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CEC67" w14:textId="77777777" w:rsidR="00AC6D60" w:rsidRPr="005567DC" w:rsidRDefault="00AC6D60" w:rsidP="00F32668">
      <w:pPr>
        <w:jc w:val="center"/>
        <w:rPr>
          <w:rFonts w:ascii="Arial" w:hAnsi="Arial" w:cs="Arial"/>
          <w:color w:val="auto"/>
          <w:sz w:val="22"/>
          <w:szCs w:val="22"/>
          <w:lang w:val="es-CR"/>
        </w:rPr>
      </w:pPr>
      <w:bookmarkStart w:id="0" w:name="_GoBack"/>
      <w:bookmarkEnd w:id="0"/>
    </w:p>
    <w:p w14:paraId="1AE79D4E" w14:textId="77777777" w:rsidR="000053F2" w:rsidRPr="005567DC" w:rsidRDefault="000053F2" w:rsidP="00F32668">
      <w:pPr>
        <w:rPr>
          <w:rFonts w:ascii="Arial" w:hAnsi="Arial" w:cs="Arial"/>
          <w:color w:val="auto"/>
          <w:sz w:val="22"/>
          <w:szCs w:val="22"/>
        </w:rPr>
      </w:pPr>
      <w:bookmarkStart w:id="1" w:name="_Toc474837099"/>
    </w:p>
    <w:p w14:paraId="7972E5DC" w14:textId="4FACA11D" w:rsidR="005639A5" w:rsidRPr="005567DC" w:rsidRDefault="005639A5" w:rsidP="00AC6D60">
      <w:pPr>
        <w:pStyle w:val="Tablas"/>
        <w:spacing w:line="240" w:lineRule="auto"/>
        <w:jc w:val="both"/>
        <w:rPr>
          <w:rFonts w:ascii="Arial" w:hAnsi="Arial" w:cs="Arial"/>
        </w:rPr>
      </w:pPr>
      <w:r w:rsidRPr="005567DC">
        <w:rPr>
          <w:rFonts w:ascii="Arial" w:hAnsi="Arial" w:cs="Arial"/>
        </w:rPr>
        <w:t>En</w:t>
      </w:r>
      <w:r w:rsidR="00F97C66" w:rsidRPr="005567DC">
        <w:rPr>
          <w:rFonts w:ascii="Arial" w:hAnsi="Arial" w:cs="Arial"/>
        </w:rPr>
        <w:t xml:space="preserve"> respuesta </w:t>
      </w:r>
      <w:r w:rsidR="00F56DB8">
        <w:rPr>
          <w:rFonts w:ascii="Arial" w:hAnsi="Arial" w:cs="Arial"/>
        </w:rPr>
        <w:t>al acuerdo CERT-077-2019 del 26</w:t>
      </w:r>
      <w:r w:rsidRPr="005567DC">
        <w:rPr>
          <w:rFonts w:ascii="Arial" w:hAnsi="Arial" w:cs="Arial"/>
        </w:rPr>
        <w:t xml:space="preserve"> de </w:t>
      </w:r>
      <w:r w:rsidR="00F56DB8">
        <w:rPr>
          <w:rFonts w:ascii="Arial" w:hAnsi="Arial" w:cs="Arial"/>
        </w:rPr>
        <w:t>febrero</w:t>
      </w:r>
      <w:r w:rsidRPr="005567DC">
        <w:rPr>
          <w:rFonts w:ascii="Arial" w:hAnsi="Arial" w:cs="Arial"/>
        </w:rPr>
        <w:t xml:space="preserve"> de 2019 sobre el avance  </w:t>
      </w:r>
      <w:r w:rsidRPr="005567DC">
        <w:rPr>
          <w:rFonts w:ascii="Arial" w:hAnsi="Arial" w:cs="Arial"/>
          <w:noProof/>
        </w:rPr>
        <w:t xml:space="preserve">en la implementación del Título III </w:t>
      </w:r>
      <w:r w:rsidR="00673BC0" w:rsidRPr="005567DC">
        <w:rPr>
          <w:rFonts w:ascii="Arial" w:hAnsi="Arial" w:cs="Arial"/>
          <w:noProof/>
        </w:rPr>
        <w:t>(</w:t>
      </w:r>
      <w:r w:rsidR="00673BC0" w:rsidRPr="005567DC">
        <w:rPr>
          <w:rFonts w:ascii="Arial" w:hAnsi="Arial" w:cs="Arial"/>
        </w:rPr>
        <w:t>modificación</w:t>
      </w:r>
      <w:r w:rsidR="00F97C66" w:rsidRPr="005567DC">
        <w:rPr>
          <w:rFonts w:ascii="Arial" w:hAnsi="Arial" w:cs="Arial"/>
        </w:rPr>
        <w:t xml:space="preserve"> a la ley de salarios de la administración pública</w:t>
      </w:r>
      <w:r w:rsidR="0076344C" w:rsidRPr="005567DC">
        <w:rPr>
          <w:rFonts w:ascii="Arial" w:hAnsi="Arial" w:cs="Arial"/>
        </w:rPr>
        <w:t xml:space="preserve">) </w:t>
      </w:r>
      <w:r w:rsidRPr="005567DC">
        <w:rPr>
          <w:rFonts w:ascii="Arial" w:hAnsi="Arial" w:cs="Arial"/>
          <w:noProof/>
        </w:rPr>
        <w:t>de la Ley de Fortalecimiento de la Finanzas Publicas</w:t>
      </w:r>
      <w:r w:rsidR="00F97C66" w:rsidRPr="005567DC">
        <w:rPr>
          <w:rFonts w:ascii="Arial" w:hAnsi="Arial" w:cs="Arial"/>
          <w:noProof/>
        </w:rPr>
        <w:t xml:space="preserve"> en RECOPE, </w:t>
      </w:r>
      <w:r w:rsidRPr="005567DC">
        <w:rPr>
          <w:rFonts w:ascii="Arial" w:hAnsi="Arial" w:cs="Arial"/>
        </w:rPr>
        <w:t>se prepara el presente informe</w:t>
      </w:r>
      <w:r w:rsidR="00F97C66" w:rsidRPr="005567DC">
        <w:rPr>
          <w:rFonts w:ascii="Arial" w:hAnsi="Arial" w:cs="Arial"/>
        </w:rPr>
        <w:t xml:space="preserve"> en el que </w:t>
      </w:r>
      <w:r w:rsidRPr="005567DC">
        <w:rPr>
          <w:rFonts w:ascii="Arial" w:hAnsi="Arial" w:cs="Arial"/>
        </w:rPr>
        <w:t>se detalla:</w:t>
      </w:r>
    </w:p>
    <w:p w14:paraId="1C81DB30" w14:textId="77777777" w:rsidR="005639A5" w:rsidRPr="005567DC" w:rsidRDefault="005639A5" w:rsidP="00F32668">
      <w:pPr>
        <w:jc w:val="both"/>
        <w:rPr>
          <w:rFonts w:ascii="Arial" w:hAnsi="Arial" w:cs="Arial"/>
          <w:color w:val="auto"/>
          <w:sz w:val="22"/>
          <w:szCs w:val="22"/>
        </w:rPr>
      </w:pPr>
    </w:p>
    <w:p w14:paraId="7756F0ED" w14:textId="6FBCAD3F" w:rsidR="005639A5" w:rsidRPr="005567DC" w:rsidRDefault="005639A5" w:rsidP="00AC6D60">
      <w:pPr>
        <w:pStyle w:val="Prrafodelista"/>
        <w:numPr>
          <w:ilvl w:val="0"/>
          <w:numId w:val="29"/>
        </w:numPr>
        <w:spacing w:after="0" w:line="240" w:lineRule="auto"/>
        <w:jc w:val="both"/>
        <w:rPr>
          <w:rFonts w:ascii="Arial" w:hAnsi="Arial" w:cs="Arial"/>
        </w:rPr>
      </w:pPr>
      <w:r w:rsidRPr="005567DC">
        <w:rPr>
          <w:rFonts w:ascii="Arial" w:hAnsi="Arial" w:cs="Arial"/>
        </w:rPr>
        <w:t>Cambios que ha demandado la implementación de la Ley</w:t>
      </w:r>
    </w:p>
    <w:p w14:paraId="214FC4E5" w14:textId="77777777" w:rsidR="005639A5" w:rsidRPr="005567DC" w:rsidRDefault="005639A5" w:rsidP="00AC6D60">
      <w:pPr>
        <w:pStyle w:val="Prrafodelista"/>
        <w:numPr>
          <w:ilvl w:val="0"/>
          <w:numId w:val="29"/>
        </w:numPr>
        <w:spacing w:after="0" w:line="240" w:lineRule="auto"/>
        <w:jc w:val="both"/>
        <w:rPr>
          <w:rFonts w:ascii="Arial" w:hAnsi="Arial" w:cs="Arial"/>
        </w:rPr>
      </w:pPr>
      <w:r w:rsidRPr="005567DC">
        <w:rPr>
          <w:rFonts w:ascii="Arial" w:hAnsi="Arial" w:cs="Arial"/>
        </w:rPr>
        <w:t>Avances en la adaptación de sistemas informáticos</w:t>
      </w:r>
    </w:p>
    <w:p w14:paraId="3A78B682" w14:textId="77777777" w:rsidR="00F97C66" w:rsidRPr="005567DC" w:rsidRDefault="00F97C66" w:rsidP="00F32668">
      <w:pPr>
        <w:pStyle w:val="Prrafodelista"/>
        <w:spacing w:after="0" w:line="240" w:lineRule="auto"/>
        <w:jc w:val="both"/>
        <w:rPr>
          <w:rFonts w:ascii="Arial" w:hAnsi="Arial" w:cs="Arial"/>
        </w:rPr>
      </w:pPr>
    </w:p>
    <w:bookmarkEnd w:id="1"/>
    <w:p w14:paraId="6E9102BE" w14:textId="77777777" w:rsidR="007103F5" w:rsidRPr="005567DC" w:rsidRDefault="007103F5" w:rsidP="00F32668">
      <w:pPr>
        <w:autoSpaceDE w:val="0"/>
        <w:autoSpaceDN w:val="0"/>
        <w:adjustRightInd w:val="0"/>
        <w:jc w:val="both"/>
        <w:rPr>
          <w:rFonts w:ascii="Arial" w:eastAsiaTheme="minorHAnsi" w:hAnsi="Arial" w:cs="Arial"/>
          <w:bCs/>
          <w:color w:val="auto"/>
          <w:sz w:val="22"/>
          <w:szCs w:val="22"/>
          <w:lang w:val="es-CR" w:eastAsia="en-US"/>
        </w:rPr>
      </w:pPr>
    </w:p>
    <w:p w14:paraId="60B1270F" w14:textId="77777777" w:rsidR="007103F5" w:rsidRPr="005567DC" w:rsidRDefault="007103F5" w:rsidP="00F32668">
      <w:pPr>
        <w:autoSpaceDE w:val="0"/>
        <w:autoSpaceDN w:val="0"/>
        <w:adjustRightInd w:val="0"/>
        <w:jc w:val="both"/>
        <w:rPr>
          <w:rFonts w:ascii="Arial" w:eastAsiaTheme="minorHAnsi" w:hAnsi="Arial" w:cs="Arial"/>
          <w:bCs/>
          <w:color w:val="auto"/>
          <w:sz w:val="22"/>
          <w:szCs w:val="22"/>
          <w:lang w:val="es-CR" w:eastAsia="en-US"/>
        </w:rPr>
      </w:pPr>
    </w:p>
    <w:p w14:paraId="073445CA" w14:textId="49584FD2" w:rsidR="007103F5" w:rsidRPr="005567DC" w:rsidRDefault="000E10D6" w:rsidP="007103F5">
      <w:pPr>
        <w:autoSpaceDE w:val="0"/>
        <w:autoSpaceDN w:val="0"/>
        <w:adjustRightInd w:val="0"/>
        <w:jc w:val="center"/>
        <w:rPr>
          <w:rFonts w:ascii="Arial" w:eastAsiaTheme="minorHAnsi" w:hAnsi="Arial" w:cs="Arial"/>
          <w:b/>
          <w:bCs/>
          <w:color w:val="auto"/>
          <w:sz w:val="22"/>
          <w:szCs w:val="22"/>
          <w:lang w:val="es-CR" w:eastAsia="en-US"/>
        </w:rPr>
      </w:pPr>
      <w:r w:rsidRPr="005567DC">
        <w:rPr>
          <w:rFonts w:ascii="Arial" w:eastAsiaTheme="minorHAnsi" w:hAnsi="Arial" w:cs="Arial"/>
          <w:b/>
          <w:bCs/>
          <w:color w:val="auto"/>
          <w:sz w:val="22"/>
          <w:szCs w:val="22"/>
          <w:lang w:val="es-CR" w:eastAsia="en-US"/>
        </w:rPr>
        <w:t>Implementación de la Ley 9635</w:t>
      </w:r>
    </w:p>
    <w:p w14:paraId="7B6619F7" w14:textId="77777777" w:rsidR="007103F5" w:rsidRPr="005567DC" w:rsidRDefault="007103F5" w:rsidP="00F32668">
      <w:pPr>
        <w:autoSpaceDE w:val="0"/>
        <w:autoSpaceDN w:val="0"/>
        <w:adjustRightInd w:val="0"/>
        <w:jc w:val="both"/>
        <w:rPr>
          <w:rFonts w:ascii="Arial" w:eastAsiaTheme="minorHAnsi" w:hAnsi="Arial" w:cs="Arial"/>
          <w:bCs/>
          <w:color w:val="auto"/>
          <w:sz w:val="22"/>
          <w:szCs w:val="22"/>
          <w:lang w:val="es-CR" w:eastAsia="en-US"/>
        </w:rPr>
      </w:pPr>
    </w:p>
    <w:p w14:paraId="5280A52D" w14:textId="77777777" w:rsidR="007103F5" w:rsidRPr="005567DC" w:rsidRDefault="007103F5" w:rsidP="00F32668">
      <w:pPr>
        <w:autoSpaceDE w:val="0"/>
        <w:autoSpaceDN w:val="0"/>
        <w:adjustRightInd w:val="0"/>
        <w:jc w:val="both"/>
        <w:rPr>
          <w:rFonts w:ascii="Arial" w:eastAsiaTheme="minorHAnsi" w:hAnsi="Arial" w:cs="Arial"/>
          <w:bCs/>
          <w:color w:val="auto"/>
          <w:sz w:val="22"/>
          <w:szCs w:val="22"/>
          <w:lang w:val="es-CR" w:eastAsia="en-US"/>
        </w:rPr>
      </w:pPr>
    </w:p>
    <w:p w14:paraId="1A60725D" w14:textId="77777777" w:rsidR="007103F5" w:rsidRPr="005567DC" w:rsidRDefault="007103F5" w:rsidP="007103F5">
      <w:pPr>
        <w:pStyle w:val="Prrafodelista"/>
        <w:numPr>
          <w:ilvl w:val="0"/>
          <w:numId w:val="30"/>
        </w:numPr>
        <w:spacing w:after="0" w:line="240" w:lineRule="auto"/>
        <w:jc w:val="both"/>
        <w:rPr>
          <w:rFonts w:ascii="Arial" w:hAnsi="Arial" w:cs="Arial"/>
          <w:b/>
        </w:rPr>
      </w:pPr>
      <w:r w:rsidRPr="005567DC">
        <w:rPr>
          <w:rFonts w:ascii="Arial" w:hAnsi="Arial" w:cs="Arial"/>
          <w:b/>
        </w:rPr>
        <w:t>Cambios que ha demandado la implementación de la Ley</w:t>
      </w:r>
    </w:p>
    <w:p w14:paraId="2C4D885D" w14:textId="77777777" w:rsidR="007103F5" w:rsidRPr="005567DC" w:rsidRDefault="007103F5" w:rsidP="00F32668">
      <w:pPr>
        <w:autoSpaceDE w:val="0"/>
        <w:autoSpaceDN w:val="0"/>
        <w:adjustRightInd w:val="0"/>
        <w:jc w:val="both"/>
        <w:rPr>
          <w:rFonts w:ascii="Arial" w:eastAsiaTheme="minorHAnsi" w:hAnsi="Arial" w:cs="Arial"/>
          <w:bCs/>
          <w:color w:val="auto"/>
          <w:sz w:val="22"/>
          <w:szCs w:val="22"/>
          <w:lang w:val="es-CR" w:eastAsia="en-US"/>
        </w:rPr>
      </w:pPr>
    </w:p>
    <w:p w14:paraId="1E497F70" w14:textId="57EE6B06" w:rsidR="007103F5" w:rsidRPr="005567DC" w:rsidRDefault="00EB43E6" w:rsidP="007103F5">
      <w:pPr>
        <w:autoSpaceDE w:val="0"/>
        <w:autoSpaceDN w:val="0"/>
        <w:adjustRightInd w:val="0"/>
        <w:jc w:val="both"/>
        <w:rPr>
          <w:rFonts w:ascii="Arial" w:eastAsiaTheme="minorHAnsi" w:hAnsi="Arial" w:cs="Arial"/>
          <w:bCs/>
          <w:color w:val="auto"/>
          <w:sz w:val="22"/>
          <w:szCs w:val="22"/>
          <w:lang w:val="es-CR" w:eastAsia="en-US"/>
        </w:rPr>
      </w:pPr>
      <w:r>
        <w:rPr>
          <w:rFonts w:ascii="Arial" w:eastAsiaTheme="minorHAnsi" w:hAnsi="Arial" w:cs="Arial"/>
          <w:bCs/>
          <w:color w:val="auto"/>
          <w:sz w:val="22"/>
          <w:szCs w:val="22"/>
          <w:lang w:val="es-CR" w:eastAsia="en-US"/>
        </w:rPr>
        <w:t xml:space="preserve">En relación con </w:t>
      </w:r>
      <w:r w:rsidR="007103F5" w:rsidRPr="005567DC">
        <w:rPr>
          <w:rFonts w:ascii="Arial" w:eastAsiaTheme="minorHAnsi" w:hAnsi="Arial" w:cs="Arial"/>
          <w:bCs/>
          <w:color w:val="auto"/>
          <w:sz w:val="22"/>
          <w:szCs w:val="22"/>
          <w:lang w:val="es-CR" w:eastAsia="en-US"/>
        </w:rPr>
        <w:t xml:space="preserve"> los cambios que ha demando la implementación de la Ley 9635, en el caso de RECOPE, los mismos se han presentado en los que respecta a las dedicación exclusiva profesional y en el auxilio de cesantía.  A continuación se detalla cada aspecto:</w:t>
      </w:r>
    </w:p>
    <w:p w14:paraId="4EFC85B5" w14:textId="04AAAD8E" w:rsidR="00C51704" w:rsidRPr="005567DC" w:rsidRDefault="007103F5" w:rsidP="007103F5">
      <w:pPr>
        <w:autoSpaceDE w:val="0"/>
        <w:autoSpaceDN w:val="0"/>
        <w:adjustRightInd w:val="0"/>
        <w:jc w:val="both"/>
        <w:rPr>
          <w:rFonts w:ascii="Arial" w:eastAsiaTheme="minorHAnsi" w:hAnsi="Arial" w:cs="Arial"/>
          <w:bCs/>
          <w:color w:val="auto"/>
          <w:sz w:val="22"/>
          <w:szCs w:val="22"/>
          <w:lang w:val="es-CR" w:eastAsia="en-US"/>
        </w:rPr>
      </w:pPr>
      <w:r w:rsidRPr="005567DC">
        <w:rPr>
          <w:rFonts w:ascii="Arial" w:eastAsiaTheme="minorHAnsi" w:hAnsi="Arial" w:cs="Arial"/>
          <w:bCs/>
          <w:color w:val="auto"/>
          <w:sz w:val="22"/>
          <w:szCs w:val="22"/>
          <w:lang w:val="es-CR" w:eastAsia="en-US"/>
        </w:rPr>
        <w:t xml:space="preserve"> </w:t>
      </w:r>
    </w:p>
    <w:p w14:paraId="59B4D512" w14:textId="5EFE9BDB" w:rsidR="0076344C" w:rsidRPr="005567DC" w:rsidRDefault="00054CE0" w:rsidP="00F32668">
      <w:pPr>
        <w:autoSpaceDE w:val="0"/>
        <w:autoSpaceDN w:val="0"/>
        <w:adjustRightInd w:val="0"/>
        <w:rPr>
          <w:rFonts w:ascii="Arial" w:eastAsiaTheme="minorHAnsi" w:hAnsi="Arial" w:cs="Arial"/>
          <w:color w:val="auto"/>
          <w:sz w:val="22"/>
          <w:szCs w:val="22"/>
          <w:lang w:val="es-CR" w:eastAsia="en-US"/>
        </w:rPr>
      </w:pPr>
      <w:r w:rsidRPr="005567DC">
        <w:rPr>
          <w:rFonts w:ascii="Arial" w:eastAsiaTheme="minorHAnsi" w:hAnsi="Arial" w:cs="Arial"/>
          <w:bCs/>
          <w:color w:val="auto"/>
          <w:sz w:val="22"/>
          <w:szCs w:val="22"/>
          <w:lang w:val="es-CR" w:eastAsia="en-US"/>
        </w:rPr>
        <w:t>Dedicación exclusiva y prohibición</w:t>
      </w:r>
      <w:r w:rsidR="00C51704" w:rsidRPr="005567DC">
        <w:rPr>
          <w:rFonts w:ascii="Arial" w:eastAsiaTheme="minorHAnsi" w:hAnsi="Arial" w:cs="Arial"/>
          <w:bCs/>
          <w:color w:val="auto"/>
          <w:sz w:val="22"/>
          <w:szCs w:val="22"/>
          <w:lang w:val="es-CR" w:eastAsia="en-US"/>
        </w:rPr>
        <w:t xml:space="preserve"> (Capítulo </w:t>
      </w:r>
      <w:r w:rsidR="00C51704" w:rsidRPr="005567DC">
        <w:rPr>
          <w:rFonts w:ascii="Arial" w:hAnsi="Arial" w:cs="Arial"/>
          <w:bCs/>
          <w:color w:val="auto"/>
          <w:sz w:val="22"/>
          <w:szCs w:val="22"/>
        </w:rPr>
        <w:t>IV)</w:t>
      </w:r>
    </w:p>
    <w:p w14:paraId="67C5CF51" w14:textId="77777777" w:rsidR="00054CE0" w:rsidRPr="005567DC" w:rsidRDefault="00054CE0" w:rsidP="00F32668">
      <w:pPr>
        <w:autoSpaceDE w:val="0"/>
        <w:autoSpaceDN w:val="0"/>
        <w:adjustRightInd w:val="0"/>
        <w:rPr>
          <w:rFonts w:ascii="Arial" w:eastAsiaTheme="minorHAnsi" w:hAnsi="Arial" w:cs="Arial"/>
          <w:color w:val="auto"/>
          <w:sz w:val="22"/>
          <w:szCs w:val="22"/>
          <w:lang w:val="es-CR" w:eastAsia="en-US"/>
        </w:rPr>
      </w:pPr>
    </w:p>
    <w:p w14:paraId="67E6AAEB" w14:textId="5A63F731" w:rsidR="00E24386" w:rsidRPr="005567DC" w:rsidRDefault="00983BC9" w:rsidP="00F32668">
      <w:pPr>
        <w:pStyle w:val="Prrafodelista"/>
        <w:numPr>
          <w:ilvl w:val="0"/>
          <w:numId w:val="28"/>
        </w:numPr>
        <w:tabs>
          <w:tab w:val="left" w:pos="567"/>
        </w:tabs>
        <w:autoSpaceDE w:val="0"/>
        <w:autoSpaceDN w:val="0"/>
        <w:adjustRightInd w:val="0"/>
        <w:spacing w:after="0" w:line="240" w:lineRule="auto"/>
        <w:ind w:left="567" w:hanging="567"/>
        <w:rPr>
          <w:rFonts w:ascii="Arial" w:hAnsi="Arial" w:cs="Arial"/>
          <w:b/>
        </w:rPr>
      </w:pPr>
      <w:r w:rsidRPr="005567DC">
        <w:rPr>
          <w:rFonts w:ascii="Arial" w:hAnsi="Arial" w:cs="Arial"/>
          <w:b/>
        </w:rPr>
        <w:t xml:space="preserve"> </w:t>
      </w:r>
      <w:r w:rsidR="0076344C" w:rsidRPr="005567DC">
        <w:rPr>
          <w:rFonts w:ascii="Arial" w:hAnsi="Arial" w:cs="Arial"/>
          <w:b/>
        </w:rPr>
        <w:t>Dedicación exclusiva</w:t>
      </w:r>
      <w:r w:rsidR="00E24386" w:rsidRPr="005567DC">
        <w:rPr>
          <w:rFonts w:ascii="Arial" w:hAnsi="Arial" w:cs="Arial"/>
          <w:b/>
        </w:rPr>
        <w:t xml:space="preserve"> (Artículo 35)</w:t>
      </w:r>
      <w:r w:rsidR="0076344C" w:rsidRPr="005567DC">
        <w:rPr>
          <w:rFonts w:ascii="Arial" w:hAnsi="Arial" w:cs="Arial"/>
          <w:b/>
        </w:rPr>
        <w:t>:</w:t>
      </w:r>
    </w:p>
    <w:p w14:paraId="76824D91" w14:textId="77777777" w:rsidR="00E24386" w:rsidRPr="005567DC" w:rsidRDefault="00E24386" w:rsidP="00F32668">
      <w:pPr>
        <w:autoSpaceDE w:val="0"/>
        <w:autoSpaceDN w:val="0"/>
        <w:adjustRightInd w:val="0"/>
        <w:rPr>
          <w:rFonts w:ascii="Arial" w:eastAsiaTheme="minorHAnsi" w:hAnsi="Arial" w:cs="Arial"/>
          <w:color w:val="auto"/>
          <w:sz w:val="22"/>
          <w:szCs w:val="22"/>
          <w:lang w:val="es-CR" w:eastAsia="en-US"/>
        </w:rPr>
      </w:pPr>
    </w:p>
    <w:p w14:paraId="3EF2DCD1" w14:textId="33EACBDE" w:rsidR="009C368E" w:rsidRPr="005567DC" w:rsidRDefault="003C4EE0" w:rsidP="00F32668">
      <w:pPr>
        <w:pStyle w:val="Default"/>
        <w:jc w:val="both"/>
        <w:rPr>
          <w:sz w:val="22"/>
          <w:szCs w:val="22"/>
          <w:lang w:val="es-CR"/>
        </w:rPr>
      </w:pPr>
      <w:r w:rsidRPr="005567DC">
        <w:rPr>
          <w:sz w:val="22"/>
          <w:szCs w:val="22"/>
          <w:lang w:val="es-CR"/>
        </w:rPr>
        <w:t>En cuanto a los p</w:t>
      </w:r>
      <w:r w:rsidR="00E24386" w:rsidRPr="005567DC">
        <w:rPr>
          <w:sz w:val="22"/>
          <w:szCs w:val="22"/>
          <w:lang w:val="es-CR"/>
        </w:rPr>
        <w:t>orcentajes por dedicación exclusiva se establecen las siguientes compensaciones económicas sobre el salario base del puesto que desempeñan los funcionarios profesionales que suscriban contratos de dedicación exclusiva con la Administración:</w:t>
      </w:r>
      <w:r w:rsidR="009C368E" w:rsidRPr="005567DC">
        <w:rPr>
          <w:sz w:val="22"/>
          <w:szCs w:val="22"/>
          <w:lang w:val="es-CR"/>
        </w:rPr>
        <w:t xml:space="preserve">  </w:t>
      </w:r>
    </w:p>
    <w:p w14:paraId="665384A1" w14:textId="77777777" w:rsidR="009C368E" w:rsidRDefault="009C368E" w:rsidP="00F32668">
      <w:pPr>
        <w:pStyle w:val="Default"/>
        <w:jc w:val="both"/>
        <w:rPr>
          <w:sz w:val="22"/>
          <w:szCs w:val="22"/>
          <w:lang w:val="es-CR"/>
        </w:rPr>
      </w:pPr>
    </w:p>
    <w:p w14:paraId="0017209E" w14:textId="77777777" w:rsidR="005567DC" w:rsidRPr="005567DC" w:rsidRDefault="005567DC" w:rsidP="00F32668">
      <w:pPr>
        <w:pStyle w:val="Default"/>
        <w:jc w:val="both"/>
        <w:rPr>
          <w:sz w:val="22"/>
          <w:szCs w:val="22"/>
          <w:lang w:val="es-CR"/>
        </w:rPr>
      </w:pPr>
    </w:p>
    <w:p w14:paraId="6A034FB2" w14:textId="76425DC8" w:rsidR="00E24386" w:rsidRPr="005567DC" w:rsidRDefault="00E24386" w:rsidP="00F32668">
      <w:pPr>
        <w:pStyle w:val="Default"/>
        <w:numPr>
          <w:ilvl w:val="0"/>
          <w:numId w:val="26"/>
        </w:numPr>
        <w:jc w:val="both"/>
        <w:rPr>
          <w:sz w:val="22"/>
          <w:szCs w:val="22"/>
          <w:lang w:val="es-CR"/>
        </w:rPr>
      </w:pPr>
      <w:r w:rsidRPr="005567DC">
        <w:rPr>
          <w:sz w:val="22"/>
          <w:szCs w:val="22"/>
          <w:lang w:val="es-CR"/>
        </w:rPr>
        <w:t>Un veinticinco por ciento (25%) para los servidores con el nivel de licenciatura</w:t>
      </w:r>
      <w:r w:rsidR="009C368E" w:rsidRPr="005567DC">
        <w:rPr>
          <w:sz w:val="22"/>
          <w:szCs w:val="22"/>
          <w:lang w:val="es-CR"/>
        </w:rPr>
        <w:t xml:space="preserve"> </w:t>
      </w:r>
      <w:r w:rsidRPr="005567DC">
        <w:rPr>
          <w:sz w:val="22"/>
          <w:szCs w:val="22"/>
          <w:lang w:val="es-CR"/>
        </w:rPr>
        <w:t>u</w:t>
      </w:r>
      <w:r w:rsidR="009C368E" w:rsidRPr="005567DC">
        <w:rPr>
          <w:sz w:val="22"/>
          <w:szCs w:val="22"/>
          <w:lang w:val="es-CR"/>
        </w:rPr>
        <w:t xml:space="preserve"> </w:t>
      </w:r>
      <w:r w:rsidRPr="005567DC">
        <w:rPr>
          <w:sz w:val="22"/>
          <w:szCs w:val="22"/>
          <w:lang w:val="es-CR"/>
        </w:rPr>
        <w:t>otro grado académico superior.</w:t>
      </w:r>
    </w:p>
    <w:p w14:paraId="1C154199" w14:textId="5224B9F0" w:rsidR="00E24386" w:rsidRPr="005567DC" w:rsidRDefault="00E24386" w:rsidP="00F32668">
      <w:pPr>
        <w:pStyle w:val="Prrafodelista"/>
        <w:numPr>
          <w:ilvl w:val="0"/>
          <w:numId w:val="26"/>
        </w:numPr>
        <w:autoSpaceDE w:val="0"/>
        <w:autoSpaceDN w:val="0"/>
        <w:adjustRightInd w:val="0"/>
        <w:spacing w:after="0" w:line="240" w:lineRule="auto"/>
        <w:jc w:val="both"/>
        <w:rPr>
          <w:rFonts w:ascii="Arial" w:hAnsi="Arial" w:cs="Arial"/>
          <w:color w:val="000000"/>
        </w:rPr>
      </w:pPr>
      <w:r w:rsidRPr="005567DC">
        <w:rPr>
          <w:rFonts w:ascii="Arial" w:hAnsi="Arial" w:cs="Arial"/>
          <w:color w:val="000000"/>
        </w:rPr>
        <w:t>Un diez por ciento (10%) para los profesionales con el nivel de bachiller</w:t>
      </w:r>
      <w:r w:rsidR="009C368E" w:rsidRPr="005567DC">
        <w:rPr>
          <w:rFonts w:ascii="Arial" w:hAnsi="Arial" w:cs="Arial"/>
          <w:color w:val="000000"/>
        </w:rPr>
        <w:t xml:space="preserve"> </w:t>
      </w:r>
      <w:r w:rsidRPr="005567DC">
        <w:rPr>
          <w:rFonts w:ascii="Arial" w:hAnsi="Arial" w:cs="Arial"/>
          <w:color w:val="000000"/>
        </w:rPr>
        <w:t>universitario.</w:t>
      </w:r>
    </w:p>
    <w:p w14:paraId="04EAA707" w14:textId="77777777" w:rsidR="007103F5" w:rsidRPr="005567DC" w:rsidRDefault="007103F5" w:rsidP="007103F5">
      <w:pPr>
        <w:pStyle w:val="Prrafodelista"/>
        <w:autoSpaceDE w:val="0"/>
        <w:autoSpaceDN w:val="0"/>
        <w:adjustRightInd w:val="0"/>
        <w:spacing w:after="0" w:line="240" w:lineRule="auto"/>
        <w:jc w:val="both"/>
        <w:rPr>
          <w:rFonts w:ascii="Arial" w:hAnsi="Arial" w:cs="Arial"/>
          <w:color w:val="000000"/>
        </w:rPr>
      </w:pPr>
    </w:p>
    <w:p w14:paraId="3916578A" w14:textId="77777777" w:rsidR="007103F5" w:rsidRPr="005567DC" w:rsidRDefault="007103F5" w:rsidP="007103F5">
      <w:pPr>
        <w:pStyle w:val="Prrafodelista"/>
        <w:autoSpaceDE w:val="0"/>
        <w:autoSpaceDN w:val="0"/>
        <w:adjustRightInd w:val="0"/>
        <w:spacing w:after="0" w:line="240" w:lineRule="auto"/>
        <w:ind w:left="0"/>
        <w:jc w:val="both"/>
        <w:rPr>
          <w:rFonts w:ascii="Arial" w:hAnsi="Arial" w:cs="Arial"/>
          <w:color w:val="000000"/>
        </w:rPr>
      </w:pPr>
    </w:p>
    <w:p w14:paraId="06657158" w14:textId="3010F2CB" w:rsidR="007103F5" w:rsidRPr="005567DC" w:rsidRDefault="007103F5" w:rsidP="007103F5">
      <w:pPr>
        <w:jc w:val="both"/>
        <w:rPr>
          <w:rFonts w:ascii="Arial" w:eastAsiaTheme="minorHAnsi" w:hAnsi="Arial" w:cs="Arial"/>
          <w:color w:val="000000"/>
          <w:sz w:val="22"/>
          <w:szCs w:val="22"/>
          <w:lang w:val="es-CR" w:eastAsia="en-US"/>
        </w:rPr>
      </w:pPr>
      <w:r w:rsidRPr="005567DC">
        <w:rPr>
          <w:rFonts w:ascii="Arial" w:eastAsiaTheme="minorHAnsi" w:hAnsi="Arial" w:cs="Arial"/>
          <w:color w:val="000000"/>
          <w:sz w:val="22"/>
          <w:szCs w:val="22"/>
          <w:lang w:val="es-CR" w:eastAsia="en-US"/>
        </w:rPr>
        <w:t>Desde</w:t>
      </w:r>
      <w:r w:rsidR="007F5BDA">
        <w:rPr>
          <w:rFonts w:ascii="Arial" w:eastAsiaTheme="minorHAnsi" w:hAnsi="Arial" w:cs="Arial"/>
          <w:color w:val="000000"/>
          <w:sz w:val="22"/>
          <w:szCs w:val="22"/>
          <w:lang w:val="es-CR" w:eastAsia="en-US"/>
        </w:rPr>
        <w:t xml:space="preserve"> la publicación de la ley 9635 </w:t>
      </w:r>
      <w:r w:rsidRPr="005567DC">
        <w:rPr>
          <w:rFonts w:ascii="Arial" w:eastAsiaTheme="minorHAnsi" w:hAnsi="Arial" w:cs="Arial"/>
          <w:color w:val="000000"/>
          <w:sz w:val="22"/>
          <w:szCs w:val="22"/>
          <w:lang w:val="es-CR" w:eastAsia="en-US"/>
        </w:rPr>
        <w:t>a la fecha se reportan 4 casos de dedicación exclusiva que pasó de un 55% a un 25% por el grado de licenciatura y como se describe en la matriz anexa, generó un ahorro mensual a la empresa de ₵753.819.</w:t>
      </w:r>
    </w:p>
    <w:p w14:paraId="2929121D" w14:textId="6D2EB40A" w:rsidR="007103F5" w:rsidRPr="005567DC" w:rsidRDefault="007103F5" w:rsidP="007103F5">
      <w:pPr>
        <w:pStyle w:val="Prrafodelista"/>
        <w:autoSpaceDE w:val="0"/>
        <w:autoSpaceDN w:val="0"/>
        <w:adjustRightInd w:val="0"/>
        <w:spacing w:after="0" w:line="240" w:lineRule="auto"/>
        <w:ind w:left="0"/>
        <w:jc w:val="both"/>
        <w:rPr>
          <w:rFonts w:ascii="Arial" w:hAnsi="Arial" w:cs="Arial"/>
          <w:color w:val="000000"/>
        </w:rPr>
      </w:pPr>
    </w:p>
    <w:p w14:paraId="7DCEE315" w14:textId="77777777" w:rsidR="007103F5" w:rsidRPr="00EC29E5" w:rsidRDefault="007103F5" w:rsidP="00EC29E5">
      <w:pPr>
        <w:autoSpaceDE w:val="0"/>
        <w:autoSpaceDN w:val="0"/>
        <w:adjustRightInd w:val="0"/>
        <w:rPr>
          <w:rFonts w:ascii="Arial" w:hAnsi="Arial" w:cs="Arial"/>
        </w:rPr>
      </w:pPr>
    </w:p>
    <w:p w14:paraId="13851CDB" w14:textId="010350F6" w:rsidR="00054CE0" w:rsidRPr="005567DC" w:rsidRDefault="00054CE0" w:rsidP="00F32668">
      <w:pPr>
        <w:pStyle w:val="Prrafodelista"/>
        <w:numPr>
          <w:ilvl w:val="0"/>
          <w:numId w:val="28"/>
        </w:numPr>
        <w:autoSpaceDE w:val="0"/>
        <w:autoSpaceDN w:val="0"/>
        <w:adjustRightInd w:val="0"/>
        <w:spacing w:after="0" w:line="240" w:lineRule="auto"/>
        <w:ind w:left="567" w:hanging="567"/>
        <w:rPr>
          <w:rFonts w:ascii="Arial" w:hAnsi="Arial" w:cs="Arial"/>
          <w:b/>
        </w:rPr>
      </w:pPr>
      <w:r w:rsidRPr="005567DC">
        <w:rPr>
          <w:rFonts w:ascii="Arial" w:hAnsi="Arial" w:cs="Arial"/>
          <w:b/>
        </w:rPr>
        <w:t>Prohibición</w:t>
      </w:r>
      <w:r w:rsidR="009C368E" w:rsidRPr="005567DC">
        <w:rPr>
          <w:rFonts w:ascii="Arial" w:hAnsi="Arial" w:cs="Arial"/>
          <w:b/>
          <w:color w:val="000000"/>
        </w:rPr>
        <w:t xml:space="preserve"> (Artículo 36)</w:t>
      </w:r>
      <w:r w:rsidRPr="005567DC">
        <w:rPr>
          <w:rFonts w:ascii="Arial" w:hAnsi="Arial" w:cs="Arial"/>
          <w:b/>
        </w:rPr>
        <w:t xml:space="preserve">: </w:t>
      </w:r>
    </w:p>
    <w:p w14:paraId="31EFDB61" w14:textId="77777777" w:rsidR="00AC6D60" w:rsidRPr="005567DC" w:rsidRDefault="00AC6D60" w:rsidP="00F32668">
      <w:pPr>
        <w:rPr>
          <w:rFonts w:ascii="Arial" w:hAnsi="Arial" w:cs="Arial"/>
          <w:color w:val="auto"/>
          <w:sz w:val="22"/>
          <w:szCs w:val="22"/>
        </w:rPr>
      </w:pPr>
    </w:p>
    <w:p w14:paraId="4E105311" w14:textId="3A797DF5" w:rsidR="009C368E" w:rsidRPr="005567DC" w:rsidRDefault="009C368E" w:rsidP="00F32668">
      <w:pPr>
        <w:rPr>
          <w:rFonts w:ascii="Arial" w:eastAsiaTheme="minorHAnsi" w:hAnsi="Arial" w:cs="Arial"/>
          <w:color w:val="000000"/>
          <w:sz w:val="22"/>
          <w:szCs w:val="22"/>
          <w:lang w:val="es-CR" w:eastAsia="en-US"/>
        </w:rPr>
      </w:pPr>
      <w:r w:rsidRPr="005567DC">
        <w:rPr>
          <w:rFonts w:ascii="Arial" w:hAnsi="Arial" w:cs="Arial"/>
          <w:color w:val="auto"/>
          <w:sz w:val="22"/>
          <w:szCs w:val="22"/>
        </w:rPr>
        <w:t xml:space="preserve">Para los nuevos casos se aplica </w:t>
      </w:r>
      <w:r w:rsidRPr="005567DC">
        <w:rPr>
          <w:rFonts w:ascii="Arial" w:eastAsiaTheme="minorHAnsi" w:hAnsi="Arial" w:cs="Arial"/>
          <w:color w:val="000000"/>
          <w:sz w:val="22"/>
          <w:szCs w:val="22"/>
          <w:lang w:val="es-CR" w:eastAsia="en-US"/>
        </w:rPr>
        <w:t xml:space="preserve">una compensación económica calculada sobre el salario base del puesto que desempeñan, de conformidad con las siguientes reglas: </w:t>
      </w:r>
    </w:p>
    <w:p w14:paraId="61E20382" w14:textId="77777777" w:rsidR="009C368E" w:rsidRPr="005567DC" w:rsidRDefault="009C368E" w:rsidP="00F32668">
      <w:pPr>
        <w:rPr>
          <w:rFonts w:ascii="Arial" w:eastAsiaTheme="minorHAnsi" w:hAnsi="Arial" w:cs="Arial"/>
          <w:color w:val="000000"/>
          <w:sz w:val="22"/>
          <w:szCs w:val="22"/>
          <w:lang w:val="es-CR" w:eastAsia="en-US"/>
        </w:rPr>
      </w:pPr>
    </w:p>
    <w:p w14:paraId="634F9435" w14:textId="2D3BB4FB" w:rsidR="009C368E" w:rsidRPr="005567DC" w:rsidRDefault="009C368E" w:rsidP="00F32668">
      <w:pPr>
        <w:pStyle w:val="Prrafodelista"/>
        <w:numPr>
          <w:ilvl w:val="0"/>
          <w:numId w:val="27"/>
        </w:numPr>
        <w:autoSpaceDE w:val="0"/>
        <w:autoSpaceDN w:val="0"/>
        <w:adjustRightInd w:val="0"/>
        <w:spacing w:after="0" w:line="240" w:lineRule="auto"/>
        <w:rPr>
          <w:rFonts w:ascii="Arial" w:hAnsi="Arial" w:cs="Arial"/>
          <w:color w:val="000000"/>
        </w:rPr>
      </w:pPr>
      <w:r w:rsidRPr="005567DC">
        <w:rPr>
          <w:rFonts w:ascii="Arial" w:hAnsi="Arial" w:cs="Arial"/>
          <w:color w:val="000000"/>
        </w:rPr>
        <w:lastRenderedPageBreak/>
        <w:t>Un treinta por ciento (30%) para los servidores en el nivel de licenciatura u otro grado académico superior.</w:t>
      </w:r>
    </w:p>
    <w:p w14:paraId="7AED57FA" w14:textId="013CC870" w:rsidR="00E24386" w:rsidRPr="005567DC" w:rsidRDefault="009C368E" w:rsidP="00F32668">
      <w:pPr>
        <w:pStyle w:val="Prrafodelista"/>
        <w:numPr>
          <w:ilvl w:val="0"/>
          <w:numId w:val="27"/>
        </w:numPr>
        <w:autoSpaceDE w:val="0"/>
        <w:autoSpaceDN w:val="0"/>
        <w:adjustRightInd w:val="0"/>
        <w:spacing w:after="0" w:line="240" w:lineRule="auto"/>
        <w:rPr>
          <w:rFonts w:ascii="Arial" w:hAnsi="Arial" w:cs="Arial"/>
          <w:color w:val="000000"/>
        </w:rPr>
      </w:pPr>
      <w:r w:rsidRPr="005567DC">
        <w:rPr>
          <w:rFonts w:ascii="Arial" w:hAnsi="Arial" w:cs="Arial"/>
          <w:color w:val="000000"/>
        </w:rPr>
        <w:t>Un quince ciento (15%) para los profesionales en el nivel de bachiller universitario.</w:t>
      </w:r>
    </w:p>
    <w:p w14:paraId="101B4E27" w14:textId="77777777" w:rsidR="009C368E" w:rsidRPr="005567DC" w:rsidRDefault="009C368E" w:rsidP="00F32668">
      <w:pPr>
        <w:autoSpaceDE w:val="0"/>
        <w:autoSpaceDN w:val="0"/>
        <w:adjustRightInd w:val="0"/>
        <w:rPr>
          <w:rFonts w:ascii="Arial" w:eastAsiaTheme="minorHAnsi" w:hAnsi="Arial" w:cs="Arial"/>
          <w:color w:val="auto"/>
          <w:sz w:val="22"/>
          <w:szCs w:val="22"/>
          <w:lang w:val="es-CR" w:eastAsia="en-US"/>
        </w:rPr>
      </w:pPr>
    </w:p>
    <w:p w14:paraId="13E22298" w14:textId="68ED6859" w:rsidR="009C368E" w:rsidRPr="005567DC" w:rsidRDefault="009C368E" w:rsidP="00F32668">
      <w:pPr>
        <w:autoSpaceDE w:val="0"/>
        <w:autoSpaceDN w:val="0"/>
        <w:adjustRightInd w:val="0"/>
        <w:rPr>
          <w:rFonts w:ascii="Arial" w:eastAsiaTheme="minorHAnsi" w:hAnsi="Arial" w:cs="Arial"/>
          <w:color w:val="auto"/>
          <w:sz w:val="22"/>
          <w:szCs w:val="22"/>
          <w:lang w:val="es-CR" w:eastAsia="en-US"/>
        </w:rPr>
      </w:pPr>
      <w:r w:rsidRPr="005567DC">
        <w:rPr>
          <w:rFonts w:ascii="Arial" w:eastAsiaTheme="minorHAnsi" w:hAnsi="Arial" w:cs="Arial"/>
          <w:color w:val="auto"/>
          <w:sz w:val="22"/>
          <w:szCs w:val="22"/>
          <w:lang w:val="es-CR" w:eastAsia="en-US"/>
        </w:rPr>
        <w:t>Para los casos anteriores a la publicación de la ley 9635, se rige lo dispuesto en:</w:t>
      </w:r>
    </w:p>
    <w:p w14:paraId="28A54FA6" w14:textId="77777777" w:rsidR="009C368E" w:rsidRPr="005567DC" w:rsidRDefault="009C368E" w:rsidP="00F32668">
      <w:pPr>
        <w:autoSpaceDE w:val="0"/>
        <w:autoSpaceDN w:val="0"/>
        <w:adjustRightInd w:val="0"/>
        <w:jc w:val="both"/>
        <w:rPr>
          <w:rFonts w:ascii="Arial" w:eastAsiaTheme="minorHAnsi" w:hAnsi="Arial" w:cs="Arial"/>
          <w:color w:val="auto"/>
          <w:sz w:val="22"/>
          <w:szCs w:val="22"/>
          <w:lang w:val="es-CR" w:eastAsia="en-US"/>
        </w:rPr>
      </w:pPr>
    </w:p>
    <w:p w14:paraId="333DF215" w14:textId="7C4E28BA" w:rsidR="009C368E" w:rsidRPr="005567DC" w:rsidRDefault="009C368E" w:rsidP="00F32668">
      <w:pPr>
        <w:jc w:val="both"/>
        <w:rPr>
          <w:rFonts w:ascii="Arial" w:hAnsi="Arial" w:cs="Arial"/>
          <w:color w:val="auto"/>
          <w:sz w:val="22"/>
          <w:szCs w:val="22"/>
        </w:rPr>
      </w:pPr>
      <w:r w:rsidRPr="005567DC">
        <w:rPr>
          <w:rFonts w:ascii="Arial" w:hAnsi="Arial" w:cs="Arial"/>
          <w:b/>
          <w:color w:val="auto"/>
          <w:sz w:val="22"/>
          <w:szCs w:val="22"/>
        </w:rPr>
        <w:t>Ley 8292:</w:t>
      </w:r>
      <w:r w:rsidRPr="005567DC">
        <w:rPr>
          <w:rFonts w:ascii="Arial" w:hAnsi="Arial" w:cs="Arial"/>
          <w:color w:val="auto"/>
          <w:sz w:val="22"/>
          <w:szCs w:val="22"/>
        </w:rPr>
        <w:t xml:space="preserve"> Es una remuneración que se otorga al Auditor General, </w:t>
      </w:r>
      <w:proofErr w:type="spellStart"/>
      <w:r w:rsidRPr="005567DC">
        <w:rPr>
          <w:rFonts w:ascii="Arial" w:hAnsi="Arial" w:cs="Arial"/>
          <w:color w:val="auto"/>
          <w:sz w:val="22"/>
          <w:szCs w:val="22"/>
        </w:rPr>
        <w:t>Subauditor</w:t>
      </w:r>
      <w:proofErr w:type="spellEnd"/>
      <w:r w:rsidRPr="005567DC">
        <w:rPr>
          <w:rFonts w:ascii="Arial" w:hAnsi="Arial" w:cs="Arial"/>
          <w:color w:val="auto"/>
          <w:sz w:val="22"/>
          <w:szCs w:val="22"/>
        </w:rPr>
        <w:t xml:space="preserve"> General y a los demás funcionarios de la Auditoría Interna que cumplan con las prohibiciones establecidas en el Artículo 34 de la Ley 8292 (Ley de Control Interno).  El porcentaje a pagar corresponde a un 65% del salario base.  </w:t>
      </w:r>
    </w:p>
    <w:p w14:paraId="66AE1CC3" w14:textId="77777777" w:rsidR="00AC6D60" w:rsidRPr="005567DC" w:rsidRDefault="00AC6D60" w:rsidP="00F32668">
      <w:pPr>
        <w:pStyle w:val="Ttulo3"/>
        <w:rPr>
          <w:rFonts w:ascii="Arial" w:hAnsi="Arial" w:cs="Arial"/>
          <w:szCs w:val="22"/>
        </w:rPr>
      </w:pPr>
    </w:p>
    <w:p w14:paraId="5C52A3D2" w14:textId="03D09A8C" w:rsidR="009C368E" w:rsidRPr="005567DC" w:rsidRDefault="009C368E" w:rsidP="00F32668">
      <w:pPr>
        <w:pStyle w:val="Ttulo3"/>
        <w:rPr>
          <w:rFonts w:ascii="Arial" w:hAnsi="Arial" w:cs="Arial"/>
          <w:b w:val="0"/>
          <w:szCs w:val="22"/>
        </w:rPr>
      </w:pPr>
      <w:r w:rsidRPr="005567DC">
        <w:rPr>
          <w:rFonts w:ascii="Arial" w:hAnsi="Arial" w:cs="Arial"/>
          <w:szCs w:val="22"/>
        </w:rPr>
        <w:t>Ley N° 8422:</w:t>
      </w:r>
      <w:r w:rsidRPr="005567DC">
        <w:rPr>
          <w:rFonts w:ascii="Arial" w:hAnsi="Arial" w:cs="Arial"/>
          <w:b w:val="0"/>
          <w:szCs w:val="22"/>
        </w:rPr>
        <w:t xml:space="preserve"> Remuneración que se otorga al puesto de Director de Área de Suministros que debe cumplir con las prohibiciones establecidas en el Artículo 14 de la Ley 8422 (Ley Contra la Corrupción y el Enriquecimiento Ilícito en la Función Pública).  El porcentaje a pagar corresponde a un 65% del salario base.</w:t>
      </w:r>
    </w:p>
    <w:p w14:paraId="0291DCED" w14:textId="77777777" w:rsidR="009C368E" w:rsidRPr="005567DC" w:rsidRDefault="009C368E" w:rsidP="00F32668">
      <w:pPr>
        <w:autoSpaceDE w:val="0"/>
        <w:autoSpaceDN w:val="0"/>
        <w:adjustRightInd w:val="0"/>
        <w:rPr>
          <w:rFonts w:ascii="Arial" w:eastAsiaTheme="minorHAnsi" w:hAnsi="Arial" w:cs="Arial"/>
          <w:color w:val="auto"/>
          <w:sz w:val="22"/>
          <w:szCs w:val="22"/>
          <w:lang w:val="es-CR" w:eastAsia="en-US"/>
        </w:rPr>
      </w:pPr>
    </w:p>
    <w:p w14:paraId="0D6E03FB" w14:textId="5921DFD4" w:rsidR="009C368E" w:rsidRPr="005567DC" w:rsidRDefault="00983BC9" w:rsidP="00F32668">
      <w:pPr>
        <w:autoSpaceDE w:val="0"/>
        <w:autoSpaceDN w:val="0"/>
        <w:adjustRightInd w:val="0"/>
        <w:jc w:val="both"/>
        <w:rPr>
          <w:rFonts w:ascii="Arial" w:eastAsiaTheme="minorHAnsi" w:hAnsi="Arial" w:cs="Arial"/>
          <w:color w:val="auto"/>
          <w:sz w:val="22"/>
          <w:szCs w:val="22"/>
          <w:lang w:val="es-CR" w:eastAsia="en-US"/>
        </w:rPr>
      </w:pPr>
      <w:r w:rsidRPr="005567DC">
        <w:rPr>
          <w:rFonts w:ascii="Arial" w:eastAsiaTheme="minorHAnsi" w:hAnsi="Arial" w:cs="Arial"/>
          <w:color w:val="auto"/>
          <w:sz w:val="22"/>
          <w:szCs w:val="22"/>
          <w:lang w:val="es-CR" w:eastAsia="en-US"/>
        </w:rPr>
        <w:t xml:space="preserve">El pago de prohibición se </w:t>
      </w:r>
      <w:r w:rsidR="009C368E" w:rsidRPr="005567DC">
        <w:rPr>
          <w:rFonts w:ascii="Arial" w:eastAsiaTheme="minorHAnsi" w:hAnsi="Arial" w:cs="Arial"/>
          <w:color w:val="auto"/>
          <w:sz w:val="22"/>
          <w:szCs w:val="22"/>
          <w:lang w:val="es-CR" w:eastAsia="en-US"/>
        </w:rPr>
        <w:t>ha reducido debido a que 4 profesionales de Auditoria Interna, se separaron laboralmente de la empresa en el 2018.</w:t>
      </w:r>
      <w:r w:rsidR="007103F5" w:rsidRPr="005567DC">
        <w:rPr>
          <w:rFonts w:ascii="Arial" w:eastAsiaTheme="minorHAnsi" w:hAnsi="Arial" w:cs="Arial"/>
          <w:color w:val="auto"/>
          <w:sz w:val="22"/>
          <w:szCs w:val="22"/>
          <w:lang w:val="es-CR" w:eastAsia="en-US"/>
        </w:rPr>
        <w:t xml:space="preserve">  Y  a la fecha no se han presentado nuevas solicitudes de pago por prohibición.</w:t>
      </w:r>
    </w:p>
    <w:p w14:paraId="40188B71" w14:textId="77777777" w:rsidR="009C368E" w:rsidRPr="005567DC" w:rsidRDefault="009C368E" w:rsidP="00F32668">
      <w:pPr>
        <w:autoSpaceDE w:val="0"/>
        <w:autoSpaceDN w:val="0"/>
        <w:adjustRightInd w:val="0"/>
        <w:rPr>
          <w:rFonts w:ascii="Arial" w:eastAsiaTheme="minorHAnsi" w:hAnsi="Arial" w:cs="Arial"/>
          <w:color w:val="auto"/>
          <w:sz w:val="22"/>
          <w:szCs w:val="22"/>
          <w:lang w:val="es-CR" w:eastAsia="en-US"/>
        </w:rPr>
      </w:pPr>
    </w:p>
    <w:p w14:paraId="0877DD49" w14:textId="77777777" w:rsidR="009C368E" w:rsidRPr="005567DC" w:rsidRDefault="009C368E" w:rsidP="00F32668">
      <w:pPr>
        <w:autoSpaceDE w:val="0"/>
        <w:autoSpaceDN w:val="0"/>
        <w:adjustRightInd w:val="0"/>
        <w:rPr>
          <w:rFonts w:ascii="Arial" w:eastAsiaTheme="minorHAnsi" w:hAnsi="Arial" w:cs="Arial"/>
          <w:color w:val="auto"/>
          <w:sz w:val="22"/>
          <w:szCs w:val="22"/>
          <w:lang w:val="es-CR" w:eastAsia="en-US"/>
        </w:rPr>
      </w:pPr>
    </w:p>
    <w:p w14:paraId="0F43DBE0" w14:textId="77777777" w:rsidR="00983BC9" w:rsidRPr="005567DC" w:rsidRDefault="001510FD" w:rsidP="00F32668">
      <w:pPr>
        <w:pStyle w:val="Prrafodelista"/>
        <w:numPr>
          <w:ilvl w:val="0"/>
          <w:numId w:val="28"/>
        </w:numPr>
        <w:autoSpaceDE w:val="0"/>
        <w:autoSpaceDN w:val="0"/>
        <w:adjustRightInd w:val="0"/>
        <w:spacing w:after="0" w:line="240" w:lineRule="auto"/>
        <w:ind w:left="567" w:hanging="567"/>
        <w:jc w:val="both"/>
        <w:rPr>
          <w:rFonts w:ascii="Arial" w:hAnsi="Arial" w:cs="Arial"/>
        </w:rPr>
      </w:pPr>
      <w:r w:rsidRPr="005567DC">
        <w:rPr>
          <w:rFonts w:ascii="Arial" w:hAnsi="Arial" w:cs="Arial"/>
          <w:b/>
        </w:rPr>
        <w:t>Auxilio de cesantía (Artículo 39</w:t>
      </w:r>
      <w:r w:rsidR="00983BC9" w:rsidRPr="005567DC">
        <w:rPr>
          <w:rFonts w:ascii="Arial" w:hAnsi="Arial" w:cs="Arial"/>
          <w:b/>
        </w:rPr>
        <w:t xml:space="preserve"> - </w:t>
      </w:r>
      <w:r w:rsidR="009C368E" w:rsidRPr="005567DC">
        <w:rPr>
          <w:rFonts w:ascii="Arial" w:hAnsi="Arial" w:cs="Arial"/>
          <w:b/>
          <w:bCs/>
        </w:rPr>
        <w:t>TRANSITORIO XLI</w:t>
      </w:r>
      <w:r w:rsidR="00983BC9" w:rsidRPr="005567DC">
        <w:rPr>
          <w:rFonts w:ascii="Arial" w:hAnsi="Arial" w:cs="Arial"/>
          <w:b/>
          <w:bCs/>
        </w:rPr>
        <w:t>):</w:t>
      </w:r>
    </w:p>
    <w:p w14:paraId="409251F0" w14:textId="77777777" w:rsidR="00AC6D60" w:rsidRPr="005567DC" w:rsidRDefault="00AC6D60" w:rsidP="00F32668">
      <w:pPr>
        <w:autoSpaceDE w:val="0"/>
        <w:autoSpaceDN w:val="0"/>
        <w:adjustRightInd w:val="0"/>
        <w:jc w:val="both"/>
        <w:rPr>
          <w:rFonts w:ascii="Arial" w:eastAsiaTheme="minorHAnsi" w:hAnsi="Arial" w:cs="Arial"/>
          <w:color w:val="auto"/>
          <w:sz w:val="22"/>
          <w:szCs w:val="22"/>
          <w:lang w:val="es-CR" w:eastAsia="en-US"/>
        </w:rPr>
      </w:pPr>
    </w:p>
    <w:p w14:paraId="2C719629" w14:textId="6C0B8DFF" w:rsidR="002D5C93" w:rsidRPr="005567DC" w:rsidRDefault="00983BC9" w:rsidP="00F32668">
      <w:pPr>
        <w:autoSpaceDE w:val="0"/>
        <w:autoSpaceDN w:val="0"/>
        <w:adjustRightInd w:val="0"/>
        <w:jc w:val="both"/>
        <w:rPr>
          <w:rFonts w:ascii="Arial" w:eastAsiaTheme="minorHAnsi" w:hAnsi="Arial" w:cs="Arial"/>
          <w:color w:val="auto"/>
          <w:sz w:val="22"/>
          <w:szCs w:val="22"/>
          <w:lang w:val="es-CR" w:eastAsia="en-US"/>
        </w:rPr>
      </w:pPr>
      <w:r w:rsidRPr="005567DC">
        <w:rPr>
          <w:rFonts w:ascii="Arial" w:eastAsiaTheme="minorHAnsi" w:hAnsi="Arial" w:cs="Arial"/>
          <w:color w:val="auto"/>
          <w:sz w:val="22"/>
          <w:szCs w:val="22"/>
          <w:lang w:val="es-CR" w:eastAsia="en-US"/>
        </w:rPr>
        <w:t xml:space="preserve">Indica que </w:t>
      </w:r>
      <w:r w:rsidR="009C368E" w:rsidRPr="005567DC">
        <w:rPr>
          <w:rFonts w:ascii="Arial" w:eastAsiaTheme="minorHAnsi" w:hAnsi="Arial" w:cs="Arial"/>
          <w:color w:val="auto"/>
          <w:sz w:val="22"/>
          <w:szCs w:val="22"/>
          <w:lang w:val="es-CR" w:eastAsia="en-US"/>
        </w:rPr>
        <w:t>se exceptúan aquellos funcionarios cubiertos por convenciones colectivas que otorgan derecho a más de 8 años de cesantía, los cuales podrán seguir disfrutando de ese derecho, mientras se encuentren vigentes las actuales convenciones que así lo contemplen, pero en ningún caso la indemnización podrá ser mayor a los 12 años.</w:t>
      </w:r>
    </w:p>
    <w:p w14:paraId="6C00DD5D" w14:textId="77777777" w:rsidR="002D5C93" w:rsidRPr="005567DC" w:rsidRDefault="002D5C93" w:rsidP="00F32668">
      <w:pPr>
        <w:autoSpaceDE w:val="0"/>
        <w:autoSpaceDN w:val="0"/>
        <w:adjustRightInd w:val="0"/>
        <w:jc w:val="both"/>
        <w:rPr>
          <w:rFonts w:ascii="Arial" w:eastAsiaTheme="minorHAnsi" w:hAnsi="Arial" w:cs="Arial"/>
          <w:color w:val="auto"/>
          <w:sz w:val="22"/>
          <w:szCs w:val="22"/>
          <w:lang w:val="es-CR" w:eastAsia="en-US"/>
        </w:rPr>
      </w:pPr>
    </w:p>
    <w:p w14:paraId="685ECDE5" w14:textId="1AA906BA" w:rsidR="002D5C93" w:rsidRPr="005567DC" w:rsidRDefault="002D5C93" w:rsidP="00F32668">
      <w:pPr>
        <w:autoSpaceDE w:val="0"/>
        <w:autoSpaceDN w:val="0"/>
        <w:adjustRightInd w:val="0"/>
        <w:jc w:val="both"/>
        <w:rPr>
          <w:rFonts w:ascii="Arial" w:eastAsiaTheme="minorHAnsi" w:hAnsi="Arial" w:cs="Arial"/>
          <w:color w:val="auto"/>
          <w:sz w:val="22"/>
          <w:szCs w:val="22"/>
          <w:lang w:val="es-CR" w:eastAsia="en-US"/>
        </w:rPr>
      </w:pPr>
      <w:r w:rsidRPr="005567DC">
        <w:rPr>
          <w:rFonts w:ascii="Arial" w:eastAsiaTheme="minorHAnsi" w:hAnsi="Arial" w:cs="Arial"/>
          <w:color w:val="auto"/>
          <w:sz w:val="22"/>
          <w:szCs w:val="22"/>
          <w:lang w:val="es-CR" w:eastAsia="en-US"/>
        </w:rPr>
        <w:t xml:space="preserve">Desde el mes de julio de 2018 se presentó un incremento en las desvinculaciones de funcionarios, (126 funcionarios durante el 2018), cuando el promedio mensual es de 5, la gran mayoría con puestos de la clase profesional, que se acogieron a la jubilación o renuncia a fin de mantener la cesantía por 20 años, debido a que en ese momento se tenía la expectativa de que el auxilio por cesantía se reduciría a 12 años, con la aprobación de la de Ley 9635 Fortalecimiento de las Finanzas Públicas </w:t>
      </w:r>
      <w:r w:rsidRPr="005567DC">
        <w:rPr>
          <w:rFonts w:ascii="Arial" w:eastAsiaTheme="minorHAnsi" w:hAnsi="Arial" w:cs="Arial"/>
          <w:color w:val="auto"/>
          <w:sz w:val="22"/>
          <w:szCs w:val="22"/>
          <w:lang w:val="es-CR" w:eastAsia="en-US"/>
        </w:rPr>
        <w:footnoteReference w:id="1"/>
      </w:r>
      <w:r w:rsidRPr="005567DC">
        <w:rPr>
          <w:rFonts w:ascii="Arial" w:eastAsiaTheme="minorHAnsi" w:hAnsi="Arial" w:cs="Arial"/>
          <w:color w:val="auto"/>
          <w:sz w:val="22"/>
          <w:szCs w:val="22"/>
          <w:lang w:val="es-CR" w:eastAsia="en-US"/>
        </w:rPr>
        <w:t>,</w:t>
      </w:r>
      <w:r w:rsidR="00983BC9" w:rsidRPr="005567DC">
        <w:rPr>
          <w:rFonts w:ascii="Arial" w:eastAsiaTheme="minorHAnsi" w:hAnsi="Arial" w:cs="Arial"/>
          <w:color w:val="auto"/>
          <w:sz w:val="22"/>
          <w:szCs w:val="22"/>
          <w:lang w:val="es-CR" w:eastAsia="en-US"/>
        </w:rPr>
        <w:t xml:space="preserve"> esto a su vez </w:t>
      </w:r>
      <w:r w:rsidRPr="005567DC">
        <w:rPr>
          <w:rFonts w:ascii="Arial" w:eastAsiaTheme="minorHAnsi" w:hAnsi="Arial" w:cs="Arial"/>
          <w:color w:val="auto"/>
          <w:sz w:val="22"/>
          <w:szCs w:val="22"/>
          <w:lang w:val="es-CR" w:eastAsia="en-US"/>
        </w:rPr>
        <w:t>implicó una reducción de las provisiones relacionadas.</w:t>
      </w:r>
    </w:p>
    <w:p w14:paraId="61E40FD7" w14:textId="77777777" w:rsidR="002D5C93" w:rsidRPr="005567DC" w:rsidRDefault="002D5C93" w:rsidP="00F32668">
      <w:pPr>
        <w:autoSpaceDE w:val="0"/>
        <w:autoSpaceDN w:val="0"/>
        <w:adjustRightInd w:val="0"/>
        <w:jc w:val="both"/>
        <w:rPr>
          <w:rFonts w:ascii="Arial" w:eastAsiaTheme="minorHAnsi" w:hAnsi="Arial" w:cs="Arial"/>
          <w:color w:val="auto"/>
          <w:sz w:val="22"/>
          <w:szCs w:val="22"/>
          <w:lang w:val="es-CR" w:eastAsia="en-US"/>
        </w:rPr>
      </w:pPr>
    </w:p>
    <w:p w14:paraId="01FB2873" w14:textId="545EFDF7" w:rsidR="009C368E" w:rsidRPr="005567DC" w:rsidRDefault="002D5C93" w:rsidP="00702C5A">
      <w:pPr>
        <w:jc w:val="both"/>
        <w:rPr>
          <w:rFonts w:ascii="Arial" w:eastAsiaTheme="minorHAnsi" w:hAnsi="Arial" w:cs="Arial"/>
          <w:color w:val="auto"/>
          <w:sz w:val="22"/>
          <w:szCs w:val="22"/>
          <w:lang w:val="es-CR" w:eastAsia="en-US"/>
        </w:rPr>
      </w:pPr>
      <w:r w:rsidRPr="005567DC">
        <w:rPr>
          <w:rFonts w:ascii="Arial" w:eastAsiaTheme="minorHAnsi" w:hAnsi="Arial" w:cs="Arial"/>
          <w:color w:val="auto"/>
          <w:sz w:val="22"/>
          <w:szCs w:val="22"/>
          <w:lang w:val="es-CR" w:eastAsia="en-US"/>
        </w:rPr>
        <w:t>Durante los meses de febrero</w:t>
      </w:r>
      <w:r w:rsidR="007103F5" w:rsidRPr="005567DC">
        <w:rPr>
          <w:rFonts w:ascii="Arial" w:eastAsiaTheme="minorHAnsi" w:hAnsi="Arial" w:cs="Arial"/>
          <w:color w:val="auto"/>
          <w:sz w:val="22"/>
          <w:szCs w:val="22"/>
          <w:lang w:val="es-CR" w:eastAsia="en-US"/>
        </w:rPr>
        <w:t xml:space="preserve"> y marzo de </w:t>
      </w:r>
      <w:r w:rsidRPr="005567DC">
        <w:rPr>
          <w:rFonts w:ascii="Arial" w:eastAsiaTheme="minorHAnsi" w:hAnsi="Arial" w:cs="Arial"/>
          <w:color w:val="auto"/>
          <w:sz w:val="22"/>
          <w:szCs w:val="22"/>
          <w:lang w:val="es-CR" w:eastAsia="en-US"/>
        </w:rPr>
        <w:t>2019, se ha</w:t>
      </w:r>
      <w:r w:rsidR="00983BC9" w:rsidRPr="005567DC">
        <w:rPr>
          <w:rFonts w:ascii="Arial" w:eastAsiaTheme="minorHAnsi" w:hAnsi="Arial" w:cs="Arial"/>
          <w:color w:val="auto"/>
          <w:sz w:val="22"/>
          <w:szCs w:val="22"/>
          <w:lang w:val="es-CR" w:eastAsia="en-US"/>
        </w:rPr>
        <w:t>n</w:t>
      </w:r>
      <w:r w:rsidRPr="005567DC">
        <w:rPr>
          <w:rFonts w:ascii="Arial" w:eastAsiaTheme="minorHAnsi" w:hAnsi="Arial" w:cs="Arial"/>
          <w:color w:val="auto"/>
          <w:sz w:val="22"/>
          <w:szCs w:val="22"/>
          <w:lang w:val="es-CR" w:eastAsia="en-US"/>
        </w:rPr>
        <w:t xml:space="preserve"> presentado 9 casos</w:t>
      </w:r>
      <w:r w:rsidR="007103F5" w:rsidRPr="005567DC">
        <w:rPr>
          <w:rFonts w:ascii="Arial" w:eastAsiaTheme="minorHAnsi" w:hAnsi="Arial" w:cs="Arial"/>
          <w:color w:val="auto"/>
          <w:sz w:val="22"/>
          <w:szCs w:val="22"/>
          <w:lang w:val="es-CR" w:eastAsia="en-US"/>
        </w:rPr>
        <w:t xml:space="preserve"> en los que correspondió el pago con la nueva ley y generó un ahorro total de</w:t>
      </w:r>
      <w:r w:rsidR="00702C5A" w:rsidRPr="005567DC">
        <w:rPr>
          <w:rFonts w:ascii="Arial" w:eastAsiaTheme="minorHAnsi" w:hAnsi="Arial" w:cs="Arial"/>
          <w:color w:val="auto"/>
          <w:sz w:val="22"/>
          <w:szCs w:val="22"/>
          <w:lang w:val="es-CR" w:eastAsia="en-US"/>
        </w:rPr>
        <w:t xml:space="preserve"> </w:t>
      </w:r>
      <w:r w:rsidR="00702C5A" w:rsidRPr="005567DC">
        <w:rPr>
          <w:rFonts w:ascii="Arial" w:hAnsi="Arial" w:cs="Arial"/>
          <w:bCs/>
          <w:color w:val="000000"/>
          <w:sz w:val="22"/>
          <w:szCs w:val="22"/>
          <w:lang w:val="es-CR" w:eastAsia="es-CR"/>
        </w:rPr>
        <w:t xml:space="preserve">₵53.401.855,79 para la empresa.  </w:t>
      </w:r>
      <w:r w:rsidR="00AC6D60" w:rsidRPr="005567DC">
        <w:rPr>
          <w:rFonts w:ascii="Arial" w:eastAsiaTheme="minorHAnsi" w:hAnsi="Arial" w:cs="Arial"/>
          <w:color w:val="auto"/>
          <w:sz w:val="22"/>
          <w:szCs w:val="22"/>
          <w:lang w:val="es-CR" w:eastAsia="en-US"/>
        </w:rPr>
        <w:t>(Ver matriz anexa)</w:t>
      </w:r>
    </w:p>
    <w:p w14:paraId="03949F76" w14:textId="77777777" w:rsidR="007103F5" w:rsidRPr="005567DC" w:rsidRDefault="007103F5" w:rsidP="00F32668">
      <w:pPr>
        <w:autoSpaceDE w:val="0"/>
        <w:autoSpaceDN w:val="0"/>
        <w:adjustRightInd w:val="0"/>
        <w:jc w:val="both"/>
        <w:rPr>
          <w:rFonts w:ascii="Arial" w:eastAsiaTheme="minorHAnsi" w:hAnsi="Arial" w:cs="Arial"/>
          <w:color w:val="auto"/>
          <w:sz w:val="22"/>
          <w:szCs w:val="22"/>
          <w:lang w:val="es-CR" w:eastAsia="en-US"/>
        </w:rPr>
      </w:pPr>
    </w:p>
    <w:p w14:paraId="77B6245E" w14:textId="452DB215" w:rsidR="00EC29E5" w:rsidRDefault="00EC29E5">
      <w:pPr>
        <w:spacing w:after="200" w:line="276" w:lineRule="auto"/>
        <w:rPr>
          <w:rFonts w:ascii="Arial" w:eastAsiaTheme="minorHAnsi" w:hAnsi="Arial" w:cs="Arial"/>
          <w:color w:val="auto"/>
          <w:sz w:val="22"/>
          <w:szCs w:val="22"/>
          <w:lang w:val="es-CR" w:eastAsia="en-US"/>
        </w:rPr>
      </w:pPr>
      <w:r>
        <w:rPr>
          <w:rFonts w:ascii="Arial" w:eastAsiaTheme="minorHAnsi" w:hAnsi="Arial" w:cs="Arial"/>
          <w:color w:val="auto"/>
          <w:sz w:val="22"/>
          <w:szCs w:val="22"/>
          <w:lang w:val="es-CR" w:eastAsia="en-US"/>
        </w:rPr>
        <w:br w:type="page"/>
      </w:r>
    </w:p>
    <w:p w14:paraId="2E851E1B" w14:textId="77777777" w:rsidR="002D56C2" w:rsidRPr="005567DC" w:rsidRDefault="002D56C2" w:rsidP="002D56C2">
      <w:pPr>
        <w:pStyle w:val="Prrafodelista"/>
        <w:numPr>
          <w:ilvl w:val="0"/>
          <w:numId w:val="30"/>
        </w:numPr>
        <w:spacing w:after="0" w:line="240" w:lineRule="auto"/>
        <w:jc w:val="both"/>
        <w:rPr>
          <w:rFonts w:ascii="Arial" w:hAnsi="Arial" w:cs="Arial"/>
          <w:b/>
        </w:rPr>
      </w:pPr>
      <w:r w:rsidRPr="005567DC">
        <w:rPr>
          <w:rFonts w:ascii="Arial" w:hAnsi="Arial" w:cs="Arial"/>
          <w:b/>
        </w:rPr>
        <w:lastRenderedPageBreak/>
        <w:t>Avances en la adaptación de sistemas informáticos</w:t>
      </w:r>
    </w:p>
    <w:p w14:paraId="219E1453" w14:textId="77777777" w:rsidR="007103F5" w:rsidRPr="005567DC" w:rsidRDefault="007103F5" w:rsidP="00F32668">
      <w:pPr>
        <w:autoSpaceDE w:val="0"/>
        <w:autoSpaceDN w:val="0"/>
        <w:adjustRightInd w:val="0"/>
        <w:jc w:val="both"/>
        <w:rPr>
          <w:rFonts w:ascii="Arial" w:eastAsiaTheme="minorHAnsi" w:hAnsi="Arial" w:cs="Arial"/>
          <w:color w:val="auto"/>
          <w:sz w:val="22"/>
          <w:szCs w:val="22"/>
          <w:lang w:val="es-CR" w:eastAsia="en-US"/>
        </w:rPr>
      </w:pPr>
    </w:p>
    <w:p w14:paraId="6CC57139" w14:textId="77777777" w:rsidR="000E10D6" w:rsidRPr="005567DC" w:rsidRDefault="000E10D6" w:rsidP="00CE6132">
      <w:pPr>
        <w:jc w:val="both"/>
        <w:rPr>
          <w:rFonts w:ascii="Arial" w:eastAsiaTheme="minorHAnsi" w:hAnsi="Arial" w:cs="Arial"/>
          <w:b/>
          <w:color w:val="auto"/>
          <w:sz w:val="22"/>
          <w:szCs w:val="22"/>
          <w:lang w:val="es-CR" w:eastAsia="en-US"/>
        </w:rPr>
      </w:pPr>
    </w:p>
    <w:p w14:paraId="6B534DAE" w14:textId="10762B06" w:rsidR="00CE6132" w:rsidRPr="005567DC" w:rsidRDefault="002D56C2" w:rsidP="00CE6132">
      <w:pPr>
        <w:jc w:val="both"/>
        <w:rPr>
          <w:rFonts w:ascii="Arial" w:eastAsiaTheme="minorHAnsi" w:hAnsi="Arial" w:cs="Arial"/>
          <w:b/>
          <w:color w:val="auto"/>
          <w:sz w:val="22"/>
          <w:szCs w:val="22"/>
          <w:lang w:val="es-CR" w:eastAsia="en-US"/>
        </w:rPr>
      </w:pPr>
      <w:r w:rsidRPr="005567DC">
        <w:rPr>
          <w:rFonts w:ascii="Arial" w:eastAsiaTheme="minorHAnsi" w:hAnsi="Arial" w:cs="Arial"/>
          <w:b/>
          <w:color w:val="auto"/>
          <w:sz w:val="22"/>
          <w:szCs w:val="22"/>
          <w:lang w:val="es-CR" w:eastAsia="en-US"/>
        </w:rPr>
        <w:t xml:space="preserve">Proyecto </w:t>
      </w:r>
      <w:proofErr w:type="spellStart"/>
      <w:r w:rsidRPr="005567DC">
        <w:rPr>
          <w:rFonts w:ascii="Arial" w:eastAsiaTheme="minorHAnsi" w:hAnsi="Arial" w:cs="Arial"/>
          <w:b/>
          <w:color w:val="auto"/>
          <w:sz w:val="22"/>
          <w:szCs w:val="22"/>
          <w:lang w:val="es-CR" w:eastAsia="en-US"/>
        </w:rPr>
        <w:t>Morpho</w:t>
      </w:r>
      <w:proofErr w:type="spellEnd"/>
      <w:r w:rsidRPr="005567DC">
        <w:rPr>
          <w:rFonts w:ascii="Arial" w:eastAsiaTheme="minorHAnsi" w:hAnsi="Arial" w:cs="Arial"/>
          <w:b/>
          <w:color w:val="auto"/>
          <w:sz w:val="22"/>
          <w:szCs w:val="22"/>
          <w:lang w:val="es-CR" w:eastAsia="en-US"/>
        </w:rPr>
        <w:t>:</w:t>
      </w:r>
    </w:p>
    <w:p w14:paraId="76F78354" w14:textId="77777777" w:rsidR="002D56C2" w:rsidRPr="005567DC" w:rsidRDefault="002D56C2" w:rsidP="00CE6132">
      <w:pPr>
        <w:jc w:val="both"/>
        <w:rPr>
          <w:rFonts w:ascii="Arial" w:eastAsiaTheme="minorHAnsi" w:hAnsi="Arial" w:cs="Arial"/>
          <w:color w:val="auto"/>
          <w:sz w:val="22"/>
          <w:szCs w:val="22"/>
          <w:lang w:val="es-CR" w:eastAsia="en-US"/>
        </w:rPr>
      </w:pPr>
    </w:p>
    <w:p w14:paraId="15F0ED96" w14:textId="27B884A5" w:rsidR="002D56C2" w:rsidRDefault="000E10D6" w:rsidP="002D56C2">
      <w:pPr>
        <w:shd w:val="clear" w:color="auto" w:fill="FFFFFF"/>
        <w:jc w:val="both"/>
        <w:rPr>
          <w:rFonts w:ascii="Arial" w:hAnsi="Arial" w:cs="Arial"/>
          <w:color w:val="282828"/>
          <w:sz w:val="22"/>
          <w:szCs w:val="22"/>
          <w:lang w:val="es-CR" w:eastAsia="es-CR"/>
        </w:rPr>
      </w:pPr>
      <w:r w:rsidRPr="005567DC">
        <w:rPr>
          <w:rFonts w:ascii="Arial" w:hAnsi="Arial" w:cs="Arial"/>
          <w:color w:val="282828"/>
          <w:sz w:val="22"/>
          <w:szCs w:val="22"/>
          <w:lang w:val="es-CR" w:eastAsia="es-CR"/>
        </w:rPr>
        <w:t xml:space="preserve">El Proyecto </w:t>
      </w:r>
      <w:proofErr w:type="spellStart"/>
      <w:r w:rsidRPr="005567DC">
        <w:rPr>
          <w:rFonts w:ascii="Arial" w:hAnsi="Arial" w:cs="Arial"/>
          <w:color w:val="282828"/>
          <w:sz w:val="22"/>
          <w:szCs w:val="22"/>
          <w:lang w:val="es-CR" w:eastAsia="es-CR"/>
        </w:rPr>
        <w:t>Morpho</w:t>
      </w:r>
      <w:proofErr w:type="spellEnd"/>
      <w:r w:rsidRPr="005567DC">
        <w:rPr>
          <w:rFonts w:ascii="Arial" w:hAnsi="Arial" w:cs="Arial"/>
          <w:color w:val="282828"/>
          <w:sz w:val="22"/>
          <w:szCs w:val="22"/>
          <w:lang w:val="es-CR" w:eastAsia="es-CR"/>
        </w:rPr>
        <w:t xml:space="preserve"> consiste en la automatización del proceso de recursos humanos por medio de la implementación del módulo de Recursos Humanos en SAP.  </w:t>
      </w:r>
      <w:r w:rsidR="002D56C2" w:rsidRPr="005567DC">
        <w:rPr>
          <w:rFonts w:ascii="Arial" w:hAnsi="Arial" w:cs="Arial"/>
          <w:color w:val="282828"/>
          <w:sz w:val="22"/>
          <w:szCs w:val="22"/>
          <w:lang w:val="es-CR" w:eastAsia="es-CR"/>
        </w:rPr>
        <w:t>Como estaba programado el pasado mes de febrero</w:t>
      </w:r>
      <w:r w:rsidRPr="005567DC">
        <w:rPr>
          <w:rFonts w:ascii="Arial" w:hAnsi="Arial" w:cs="Arial"/>
          <w:color w:val="282828"/>
          <w:sz w:val="22"/>
          <w:szCs w:val="22"/>
          <w:lang w:val="es-CR" w:eastAsia="es-CR"/>
        </w:rPr>
        <w:t xml:space="preserve"> de 2019</w:t>
      </w:r>
      <w:r w:rsidR="002D56C2" w:rsidRPr="005567DC">
        <w:rPr>
          <w:rFonts w:ascii="Arial" w:hAnsi="Arial" w:cs="Arial"/>
          <w:color w:val="282828"/>
          <w:sz w:val="22"/>
          <w:szCs w:val="22"/>
          <w:lang w:val="es-CR" w:eastAsia="es-CR"/>
        </w:rPr>
        <w:t xml:space="preserve">, se realizó el </w:t>
      </w:r>
      <w:r w:rsidRPr="005567DC">
        <w:rPr>
          <w:rFonts w:ascii="Arial" w:hAnsi="Arial" w:cs="Arial"/>
          <w:color w:val="282828"/>
          <w:sz w:val="22"/>
          <w:szCs w:val="22"/>
          <w:lang w:val="es-CR" w:eastAsia="es-CR"/>
        </w:rPr>
        <w:t xml:space="preserve">primer </w:t>
      </w:r>
      <w:r w:rsidR="002D56C2" w:rsidRPr="005567DC">
        <w:rPr>
          <w:rFonts w:ascii="Arial" w:hAnsi="Arial" w:cs="Arial"/>
          <w:color w:val="282828"/>
          <w:sz w:val="22"/>
          <w:szCs w:val="22"/>
          <w:lang w:val="es-CR" w:eastAsia="es-CR"/>
        </w:rPr>
        <w:t xml:space="preserve">pago de </w:t>
      </w:r>
      <w:r w:rsidRPr="005567DC">
        <w:rPr>
          <w:rFonts w:ascii="Arial" w:hAnsi="Arial" w:cs="Arial"/>
          <w:color w:val="282828"/>
          <w:sz w:val="22"/>
          <w:szCs w:val="22"/>
          <w:lang w:val="es-CR" w:eastAsia="es-CR"/>
        </w:rPr>
        <w:t>la nómina a través del módulo RH</w:t>
      </w:r>
      <w:r w:rsidR="002D56C2" w:rsidRPr="005567DC">
        <w:rPr>
          <w:rFonts w:ascii="Arial" w:hAnsi="Arial" w:cs="Arial"/>
          <w:color w:val="282828"/>
          <w:sz w:val="22"/>
          <w:szCs w:val="22"/>
          <w:lang w:val="es-CR" w:eastAsia="es-CR"/>
        </w:rPr>
        <w:t>-SAP (sistema informático / recursos humanos)</w:t>
      </w:r>
      <w:r w:rsidRPr="005567DC">
        <w:rPr>
          <w:rFonts w:ascii="Arial" w:hAnsi="Arial" w:cs="Arial"/>
          <w:color w:val="282828"/>
          <w:sz w:val="22"/>
          <w:szCs w:val="22"/>
          <w:lang w:val="es-CR" w:eastAsia="es-CR"/>
        </w:rPr>
        <w:t xml:space="preserve">.  Este proyecto se está desarrollando tomando en cuenta las regulaciones planteadas en la Ley 9635, ya que esto ayudará a la empresa a ser más eficiente en el cumplimento de sus funciones y deberes. </w:t>
      </w:r>
    </w:p>
    <w:sectPr w:rsidR="002D56C2" w:rsidSect="00D3123E">
      <w:headerReference w:type="default" r:id="rId9"/>
      <w:footerReference w:type="default" r:id="rId10"/>
      <w:headerReference w:type="first" r:id="rId11"/>
      <w:pgSz w:w="12240" w:h="15840"/>
      <w:pgMar w:top="1134" w:right="1134" w:bottom="1985" w:left="1701" w:header="709" w:footer="7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02C36" w14:textId="77777777" w:rsidR="00575F38" w:rsidRDefault="00575F38" w:rsidP="00174186">
      <w:r>
        <w:separator/>
      </w:r>
    </w:p>
  </w:endnote>
  <w:endnote w:type="continuationSeparator" w:id="0">
    <w:p w14:paraId="5416B784" w14:textId="77777777" w:rsidR="00575F38" w:rsidRDefault="00575F38" w:rsidP="0017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MFGG O+ A Garamond Pro">
    <w:altName w:val="BMFGG O+ A Garamond Pro"/>
    <w:panose1 w:val="00000000000000000000"/>
    <w:charset w:val="00"/>
    <w:family w:val="roman"/>
    <w:notTrueType/>
    <w:pitch w:val="default"/>
    <w:sig w:usb0="00000003" w:usb1="00000000" w:usb2="00000000" w:usb3="00000000" w:csb0="00000001" w:csb1="00000000"/>
  </w:font>
  <w:font w:name="font345">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Futura Md B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293822"/>
      <w:docPartObj>
        <w:docPartGallery w:val="Page Numbers (Bottom of Page)"/>
        <w:docPartUnique/>
      </w:docPartObj>
    </w:sdtPr>
    <w:sdtEndPr/>
    <w:sdtContent>
      <w:p w14:paraId="28D9A58C" w14:textId="56754E87" w:rsidR="001510FD" w:rsidRDefault="001510FD">
        <w:pPr>
          <w:pStyle w:val="Piedepgina"/>
          <w:jc w:val="right"/>
        </w:pPr>
        <w:r>
          <w:fldChar w:fldCharType="begin"/>
        </w:r>
        <w:r>
          <w:instrText>PAGE   \* MERGEFORMAT</w:instrText>
        </w:r>
        <w:r>
          <w:fldChar w:fldCharType="separate"/>
        </w:r>
        <w:r w:rsidR="007E75AB" w:rsidRPr="007E75AB">
          <w:rPr>
            <w:noProof/>
            <w:lang w:val="es-ES"/>
          </w:rPr>
          <w:t>2</w:t>
        </w:r>
        <w:r>
          <w:fldChar w:fldCharType="end"/>
        </w:r>
      </w:p>
    </w:sdtContent>
  </w:sdt>
  <w:p w14:paraId="73E91613" w14:textId="535617BE" w:rsidR="00F13D89" w:rsidRPr="00741E5A" w:rsidRDefault="00F13D89" w:rsidP="002E22ED">
    <w:pPr>
      <w:rPr>
        <w:rFonts w:ascii="Helvetica" w:hAnsi="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618F7" w14:textId="77777777" w:rsidR="00575F38" w:rsidRDefault="00575F38" w:rsidP="00174186">
      <w:r>
        <w:separator/>
      </w:r>
    </w:p>
  </w:footnote>
  <w:footnote w:type="continuationSeparator" w:id="0">
    <w:p w14:paraId="75340684" w14:textId="77777777" w:rsidR="00575F38" w:rsidRDefault="00575F38" w:rsidP="00174186">
      <w:r>
        <w:continuationSeparator/>
      </w:r>
    </w:p>
  </w:footnote>
  <w:footnote w:id="1">
    <w:p w14:paraId="38D1FF3C" w14:textId="77777777" w:rsidR="002D5C93" w:rsidRPr="000E6121" w:rsidRDefault="002D5C93" w:rsidP="002D5C93">
      <w:pPr>
        <w:pStyle w:val="Textonotapie"/>
        <w:rPr>
          <w:lang w:val="es-CR"/>
        </w:rPr>
      </w:pPr>
      <w:r>
        <w:rPr>
          <w:rStyle w:val="Refdenotaalpie"/>
        </w:rPr>
        <w:footnoteRef/>
      </w:r>
      <w:r w:rsidRPr="00E87DCB">
        <w:rPr>
          <w:lang w:val="es-CR"/>
        </w:rPr>
        <w:t xml:space="preserve"> </w:t>
      </w:r>
      <w:r>
        <w:rPr>
          <w:lang w:val="es-CR"/>
        </w:rPr>
        <w:t>Publicada el 04 de diciembre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7691"/>
    </w:tblGrid>
    <w:tr w:rsidR="00F13D89" w14:paraId="73E9160A" w14:textId="77777777" w:rsidTr="00141F7C">
      <w:trPr>
        <w:trHeight w:val="20"/>
      </w:trPr>
      <w:tc>
        <w:tcPr>
          <w:tcW w:w="1956" w:type="dxa"/>
        </w:tcPr>
        <w:p w14:paraId="73E91606" w14:textId="6C595259" w:rsidR="00F13D89" w:rsidRDefault="00B03608" w:rsidP="00141F7C">
          <w:pPr>
            <w:pStyle w:val="Encabezado"/>
            <w:contextualSpacing/>
          </w:pPr>
          <w:r>
            <w:rPr>
              <w:rFonts w:ascii="Futura Md BT" w:hAnsi="Futura Md BT"/>
              <w:noProof/>
              <w:color w:val="000000" w:themeColor="text1"/>
              <w:sz w:val="28"/>
              <w:lang w:eastAsia="es-CR"/>
            </w:rPr>
            <w:drawing>
              <wp:anchor distT="0" distB="0" distL="114300" distR="114300" simplePos="0" relativeHeight="251670528" behindDoc="0" locked="0" layoutInCell="1" allowOverlap="1" wp14:anchorId="39B900FE" wp14:editId="452DD4B1">
                <wp:simplePos x="0" y="0"/>
                <wp:positionH relativeFrom="column">
                  <wp:posOffset>218440</wp:posOffset>
                </wp:positionH>
                <wp:positionV relativeFrom="paragraph">
                  <wp:posOffset>-179070</wp:posOffset>
                </wp:positionV>
                <wp:extent cx="1728000" cy="640418"/>
                <wp:effectExtent l="0" t="0" r="5715" b="762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FIR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640418"/>
                        </a:xfrm>
                        <a:prstGeom prst="rect">
                          <a:avLst/>
                        </a:prstGeom>
                      </pic:spPr>
                    </pic:pic>
                  </a:graphicData>
                </a:graphic>
                <wp14:sizeRelH relativeFrom="page">
                  <wp14:pctWidth>0</wp14:pctWidth>
                </wp14:sizeRelH>
                <wp14:sizeRelV relativeFrom="page">
                  <wp14:pctHeight>0</wp14:pctHeight>
                </wp14:sizeRelV>
              </wp:anchor>
            </w:drawing>
          </w:r>
        </w:p>
      </w:tc>
      <w:tc>
        <w:tcPr>
          <w:tcW w:w="7508" w:type="dxa"/>
        </w:tcPr>
        <w:p w14:paraId="73E91607" w14:textId="77777777" w:rsidR="00F13D89" w:rsidRDefault="00F13D89" w:rsidP="00C2244F">
          <w:pPr>
            <w:pStyle w:val="Encabezado"/>
            <w:contextualSpacing/>
            <w:jc w:val="right"/>
            <w:rPr>
              <w:rFonts w:ascii="Helvetica" w:hAnsi="Helvetica" w:cs="Arial"/>
              <w:b/>
              <w:color w:val="7F7F7F" w:themeColor="text1" w:themeTint="80"/>
              <w:sz w:val="24"/>
              <w:szCs w:val="24"/>
            </w:rPr>
          </w:pPr>
        </w:p>
        <w:p w14:paraId="73E91608" w14:textId="2A2B7303" w:rsidR="00F13D89" w:rsidRPr="00F97C66" w:rsidRDefault="005639A5" w:rsidP="00C2244F">
          <w:pPr>
            <w:pStyle w:val="Encabezado"/>
            <w:contextualSpacing/>
            <w:jc w:val="right"/>
            <w:rPr>
              <w:rFonts w:ascii="Helvetica" w:hAnsi="Helvetica" w:cs="Arial"/>
              <w:b/>
              <w:color w:val="7F7F7F" w:themeColor="text1" w:themeTint="80"/>
              <w:sz w:val="20"/>
              <w:szCs w:val="20"/>
            </w:rPr>
          </w:pPr>
          <w:r w:rsidRPr="00F97C66">
            <w:rPr>
              <w:rFonts w:ascii="Helvetica" w:hAnsi="Helvetica" w:cs="Arial"/>
              <w:b/>
              <w:color w:val="7F7F7F" w:themeColor="text1" w:themeTint="80"/>
              <w:sz w:val="20"/>
              <w:szCs w:val="20"/>
            </w:rPr>
            <w:t xml:space="preserve">Departamento Administración de </w:t>
          </w:r>
          <w:r w:rsidR="00F97C66" w:rsidRPr="00F97C66">
            <w:rPr>
              <w:rFonts w:ascii="Helvetica" w:hAnsi="Helvetica" w:cs="Arial"/>
              <w:b/>
              <w:color w:val="7F7F7F" w:themeColor="text1" w:themeTint="80"/>
              <w:sz w:val="20"/>
              <w:szCs w:val="20"/>
            </w:rPr>
            <w:t>Compensación e Incentivos</w:t>
          </w:r>
        </w:p>
        <w:p w14:paraId="73E91609" w14:textId="77777777" w:rsidR="00F13D89" w:rsidRPr="00141F7C" w:rsidRDefault="00F13D89" w:rsidP="00C2244F">
          <w:pPr>
            <w:pStyle w:val="Encabezado"/>
            <w:contextualSpacing/>
            <w:jc w:val="right"/>
            <w:rPr>
              <w:rFonts w:ascii="Helvetica" w:hAnsi="Helvetica" w:cs="Arial"/>
              <w:color w:val="7F7F7F" w:themeColor="text1" w:themeTint="80"/>
              <w:sz w:val="24"/>
              <w:szCs w:val="24"/>
            </w:rPr>
          </w:pPr>
          <w:r w:rsidRPr="00141F7C">
            <w:rPr>
              <w:rFonts w:ascii="Helvetica" w:hAnsi="Helvetica" w:cs="Arial"/>
              <w:color w:val="7F7F7F" w:themeColor="text1" w:themeTint="80"/>
              <w:sz w:val="24"/>
              <w:szCs w:val="24"/>
            </w:rPr>
            <w:t>________________________________________________________</w:t>
          </w:r>
        </w:p>
      </w:tc>
    </w:tr>
  </w:tbl>
  <w:p w14:paraId="73E9160D" w14:textId="77777777" w:rsidR="00F13D89" w:rsidRPr="00474544" w:rsidRDefault="00F13D89" w:rsidP="00474544">
    <w:pPr>
      <w:suppressAutoHyphens/>
      <w:jc w:val="both"/>
      <w:rPr>
        <w:rFonts w:ascii="Helvetica" w:hAnsi="Helvetica" w:cs="Arial"/>
        <w:kern w:val="1"/>
        <w:sz w:val="2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946"/>
    </w:tblGrid>
    <w:tr w:rsidR="00F13D89" w14:paraId="73E91618" w14:textId="77777777" w:rsidTr="00897505">
      <w:trPr>
        <w:trHeight w:val="794"/>
      </w:trPr>
      <w:tc>
        <w:tcPr>
          <w:tcW w:w="2376" w:type="dxa"/>
        </w:tcPr>
        <w:p w14:paraId="3E1691C0" w14:textId="06F12E8D" w:rsidR="00F13D89" w:rsidRDefault="00B03608" w:rsidP="008778B7">
          <w:pPr>
            <w:pStyle w:val="Encabezado"/>
            <w:contextualSpacing/>
          </w:pPr>
          <w:r>
            <w:rPr>
              <w:rFonts w:ascii="Futura Md BT" w:hAnsi="Futura Md BT"/>
              <w:noProof/>
              <w:color w:val="000000" w:themeColor="text1"/>
              <w:sz w:val="28"/>
              <w:lang w:eastAsia="es-CR"/>
            </w:rPr>
            <w:drawing>
              <wp:anchor distT="0" distB="0" distL="114300" distR="114300" simplePos="0" relativeHeight="251668480" behindDoc="0" locked="0" layoutInCell="1" allowOverlap="1" wp14:anchorId="6D938D9E" wp14:editId="7496E0DF">
                <wp:simplePos x="0" y="0"/>
                <wp:positionH relativeFrom="column">
                  <wp:posOffset>-162560</wp:posOffset>
                </wp:positionH>
                <wp:positionV relativeFrom="paragraph">
                  <wp:posOffset>20955</wp:posOffset>
                </wp:positionV>
                <wp:extent cx="1728000" cy="640418"/>
                <wp:effectExtent l="0" t="0" r="5715" b="762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FIR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640418"/>
                        </a:xfrm>
                        <a:prstGeom prst="rect">
                          <a:avLst/>
                        </a:prstGeom>
                      </pic:spPr>
                    </pic:pic>
                  </a:graphicData>
                </a:graphic>
                <wp14:sizeRelH relativeFrom="page">
                  <wp14:pctWidth>0</wp14:pctWidth>
                </wp14:sizeRelH>
                <wp14:sizeRelV relativeFrom="page">
                  <wp14:pctHeight>0</wp14:pctHeight>
                </wp14:sizeRelV>
              </wp:anchor>
            </w:drawing>
          </w:r>
        </w:p>
        <w:p w14:paraId="73E91614" w14:textId="7E9BBFC0" w:rsidR="00F13D89" w:rsidRDefault="00F13D89" w:rsidP="008778B7">
          <w:pPr>
            <w:pStyle w:val="Encabezado"/>
            <w:contextualSpacing/>
          </w:pPr>
        </w:p>
      </w:tc>
      <w:tc>
        <w:tcPr>
          <w:tcW w:w="6946" w:type="dxa"/>
        </w:tcPr>
        <w:p w14:paraId="73E91615" w14:textId="77777777" w:rsidR="00F13D89" w:rsidRDefault="00F13D89" w:rsidP="00D9241C">
          <w:pPr>
            <w:pStyle w:val="Encabezado"/>
            <w:contextualSpacing/>
            <w:jc w:val="right"/>
            <w:rPr>
              <w:rFonts w:ascii="Futura Md BT" w:hAnsi="Futura Md BT" w:cs="Arial"/>
              <w:color w:val="808080" w:themeColor="background1" w:themeShade="80"/>
              <w:sz w:val="24"/>
              <w:szCs w:val="24"/>
            </w:rPr>
          </w:pPr>
        </w:p>
        <w:p w14:paraId="5DCF6B6A" w14:textId="0292DBD6" w:rsidR="00597A30" w:rsidRPr="00597A30" w:rsidRDefault="000D5BAB" w:rsidP="00597A30">
          <w:pPr>
            <w:pStyle w:val="Encabezado"/>
            <w:contextualSpacing/>
            <w:jc w:val="center"/>
            <w:rPr>
              <w:rFonts w:ascii="Helvetica" w:hAnsi="Helvetica" w:cs="Arial"/>
              <w:b/>
              <w:color w:val="7F7F7F" w:themeColor="text1" w:themeTint="80"/>
              <w:sz w:val="20"/>
            </w:rPr>
          </w:pPr>
          <w:r>
            <w:rPr>
              <w:rFonts w:ascii="Helvetica" w:hAnsi="Helvetica" w:cs="Arial"/>
              <w:b/>
              <w:color w:val="7F7F7F" w:themeColor="text1" w:themeTint="80"/>
              <w:sz w:val="20"/>
            </w:rPr>
            <w:t xml:space="preserve">               </w:t>
          </w:r>
          <w:r w:rsidR="00597A30" w:rsidRPr="00597A30">
            <w:rPr>
              <w:rFonts w:ascii="Helvetica" w:hAnsi="Helvetica" w:cs="Arial"/>
              <w:b/>
              <w:color w:val="7F7F7F" w:themeColor="text1" w:themeTint="80"/>
              <w:sz w:val="20"/>
            </w:rPr>
            <w:t>D</w:t>
          </w:r>
          <w:r>
            <w:rPr>
              <w:rFonts w:ascii="Helvetica" w:hAnsi="Helvetica" w:cs="Arial"/>
              <w:b/>
              <w:color w:val="7F7F7F" w:themeColor="text1" w:themeTint="80"/>
              <w:sz w:val="20"/>
            </w:rPr>
            <w:t xml:space="preserve">epartamento de </w:t>
          </w:r>
          <w:proofErr w:type="spellStart"/>
          <w:r>
            <w:rPr>
              <w:rFonts w:ascii="Helvetica" w:hAnsi="Helvetica" w:cs="Arial"/>
              <w:b/>
              <w:color w:val="7F7F7F" w:themeColor="text1" w:themeTint="80"/>
              <w:sz w:val="20"/>
            </w:rPr>
            <w:t>Adm</w:t>
          </w:r>
          <w:proofErr w:type="spellEnd"/>
          <w:r>
            <w:rPr>
              <w:rFonts w:ascii="Helvetica" w:hAnsi="Helvetica" w:cs="Arial"/>
              <w:b/>
              <w:color w:val="7F7F7F" w:themeColor="text1" w:themeTint="80"/>
              <w:sz w:val="20"/>
            </w:rPr>
            <w:t xml:space="preserve"> de Compensaciones e Incentivos</w:t>
          </w:r>
        </w:p>
        <w:p w14:paraId="73E91616" w14:textId="2966434A" w:rsidR="00F13D89" w:rsidRDefault="00F13D89" w:rsidP="005E2E66">
          <w:pPr>
            <w:pStyle w:val="Encabezado"/>
            <w:contextualSpacing/>
            <w:jc w:val="right"/>
            <w:rPr>
              <w:rFonts w:ascii="Helvetica" w:hAnsi="Helvetica" w:cs="Arial"/>
              <w:b/>
              <w:color w:val="7F7F7F" w:themeColor="text1" w:themeTint="80"/>
              <w:sz w:val="24"/>
              <w:szCs w:val="24"/>
            </w:rPr>
          </w:pPr>
        </w:p>
        <w:p w14:paraId="73E91617" w14:textId="41F57277" w:rsidR="00F13D89" w:rsidRPr="005E2E66" w:rsidRDefault="00F13D89" w:rsidP="00C2244F">
          <w:pPr>
            <w:pStyle w:val="Encabezado"/>
            <w:contextualSpacing/>
            <w:rPr>
              <w:rFonts w:ascii="Helvetica" w:hAnsi="Helvetica" w:cs="Arial"/>
              <w:color w:val="7F7F7F" w:themeColor="text1" w:themeTint="80"/>
              <w:sz w:val="24"/>
              <w:szCs w:val="24"/>
            </w:rPr>
          </w:pPr>
          <w:r w:rsidRPr="00141F7C">
            <w:rPr>
              <w:rFonts w:ascii="Helvetica" w:hAnsi="Helvetica" w:cs="Arial"/>
              <w:color w:val="7F7F7F" w:themeColor="text1" w:themeTint="80"/>
              <w:sz w:val="24"/>
              <w:szCs w:val="24"/>
            </w:rPr>
            <w:t>_____________________</w:t>
          </w:r>
          <w:r>
            <w:rPr>
              <w:rFonts w:ascii="Helvetica" w:hAnsi="Helvetica" w:cs="Arial"/>
              <w:color w:val="7F7F7F" w:themeColor="text1" w:themeTint="80"/>
              <w:sz w:val="24"/>
              <w:szCs w:val="24"/>
            </w:rPr>
            <w:t>_____________________________</w:t>
          </w:r>
        </w:p>
      </w:tc>
    </w:tr>
  </w:tbl>
  <w:p w14:paraId="0035054B" w14:textId="77777777" w:rsidR="00F13D89" w:rsidRPr="00E35437" w:rsidRDefault="00F13D89" w:rsidP="002E2987">
    <w:pPr>
      <w:pStyle w:val="Encabezado"/>
      <w:rPr>
        <w:rFonts w:ascii="Helvetica" w:hAnsi="Helvetica"/>
        <w:b/>
        <w:color w:val="A6A6A6" w:themeColor="background1" w:themeShade="A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F14582"/>
    <w:multiLevelType w:val="hybridMultilevel"/>
    <w:tmpl w:val="81D2C68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3A73D19"/>
    <w:multiLevelType w:val="hybridMultilevel"/>
    <w:tmpl w:val="53E600A6"/>
    <w:lvl w:ilvl="0" w:tplc="336C3CD4">
      <w:start w:val="1"/>
      <w:numFmt w:val="lowerLetter"/>
      <w:lvlText w:val="%1."/>
      <w:lvlJc w:val="left"/>
      <w:pPr>
        <w:ind w:left="720" w:hanging="360"/>
      </w:pPr>
      <w:rPr>
        <w:rFonts w:hint="default"/>
      </w:rPr>
    </w:lvl>
    <w:lvl w:ilvl="1" w:tplc="0B8C589E">
      <w:start w:val="1"/>
      <w:numFmt w:val="lowerRoman"/>
      <w:lvlText w:val="%2."/>
      <w:lvlJc w:val="right"/>
      <w:pPr>
        <w:ind w:left="1440" w:hanging="360"/>
      </w:pPr>
      <w:rPr>
        <w:rFonts w:hint="default"/>
        <w:b/>
        <w:i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5A537A5"/>
    <w:multiLevelType w:val="hybridMultilevel"/>
    <w:tmpl w:val="AAECA3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78E037B"/>
    <w:multiLevelType w:val="hybridMultilevel"/>
    <w:tmpl w:val="73DE8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E07588"/>
    <w:multiLevelType w:val="hybridMultilevel"/>
    <w:tmpl w:val="4D865F46"/>
    <w:lvl w:ilvl="0" w:tplc="140A0017">
      <w:start w:val="1"/>
      <w:numFmt w:val="lowerLetter"/>
      <w:lvlText w:val="%1)"/>
      <w:lvlJc w:val="left"/>
      <w:pPr>
        <w:ind w:left="719" w:hanging="360"/>
      </w:pPr>
    </w:lvl>
    <w:lvl w:ilvl="1" w:tplc="140A0019" w:tentative="1">
      <w:start w:val="1"/>
      <w:numFmt w:val="lowerLetter"/>
      <w:lvlText w:val="%2."/>
      <w:lvlJc w:val="left"/>
      <w:pPr>
        <w:ind w:left="1439" w:hanging="360"/>
      </w:pPr>
    </w:lvl>
    <w:lvl w:ilvl="2" w:tplc="140A001B" w:tentative="1">
      <w:start w:val="1"/>
      <w:numFmt w:val="lowerRoman"/>
      <w:lvlText w:val="%3."/>
      <w:lvlJc w:val="right"/>
      <w:pPr>
        <w:ind w:left="2159" w:hanging="180"/>
      </w:pPr>
    </w:lvl>
    <w:lvl w:ilvl="3" w:tplc="140A000F" w:tentative="1">
      <w:start w:val="1"/>
      <w:numFmt w:val="decimal"/>
      <w:lvlText w:val="%4."/>
      <w:lvlJc w:val="left"/>
      <w:pPr>
        <w:ind w:left="2879" w:hanging="360"/>
      </w:pPr>
    </w:lvl>
    <w:lvl w:ilvl="4" w:tplc="140A0019" w:tentative="1">
      <w:start w:val="1"/>
      <w:numFmt w:val="lowerLetter"/>
      <w:lvlText w:val="%5."/>
      <w:lvlJc w:val="left"/>
      <w:pPr>
        <w:ind w:left="3599" w:hanging="360"/>
      </w:pPr>
    </w:lvl>
    <w:lvl w:ilvl="5" w:tplc="140A001B" w:tentative="1">
      <w:start w:val="1"/>
      <w:numFmt w:val="lowerRoman"/>
      <w:lvlText w:val="%6."/>
      <w:lvlJc w:val="right"/>
      <w:pPr>
        <w:ind w:left="4319" w:hanging="180"/>
      </w:pPr>
    </w:lvl>
    <w:lvl w:ilvl="6" w:tplc="140A000F" w:tentative="1">
      <w:start w:val="1"/>
      <w:numFmt w:val="decimal"/>
      <w:lvlText w:val="%7."/>
      <w:lvlJc w:val="left"/>
      <w:pPr>
        <w:ind w:left="5039" w:hanging="360"/>
      </w:pPr>
    </w:lvl>
    <w:lvl w:ilvl="7" w:tplc="140A0019" w:tentative="1">
      <w:start w:val="1"/>
      <w:numFmt w:val="lowerLetter"/>
      <w:lvlText w:val="%8."/>
      <w:lvlJc w:val="left"/>
      <w:pPr>
        <w:ind w:left="5759" w:hanging="360"/>
      </w:pPr>
    </w:lvl>
    <w:lvl w:ilvl="8" w:tplc="140A001B" w:tentative="1">
      <w:start w:val="1"/>
      <w:numFmt w:val="lowerRoman"/>
      <w:lvlText w:val="%9."/>
      <w:lvlJc w:val="right"/>
      <w:pPr>
        <w:ind w:left="6479" w:hanging="180"/>
      </w:pPr>
    </w:lvl>
  </w:abstractNum>
  <w:abstractNum w:abstractNumId="6">
    <w:nsid w:val="0B476005"/>
    <w:multiLevelType w:val="hybridMultilevel"/>
    <w:tmpl w:val="6BC4C930"/>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3597126"/>
    <w:multiLevelType w:val="hybridMultilevel"/>
    <w:tmpl w:val="1AC66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136FC3"/>
    <w:multiLevelType w:val="hybridMultilevel"/>
    <w:tmpl w:val="47D8967A"/>
    <w:lvl w:ilvl="0" w:tplc="7AAA49F2">
      <w:start w:val="2"/>
      <w:numFmt w:val="bullet"/>
      <w:lvlText w:val="-"/>
      <w:lvlJc w:val="left"/>
      <w:pPr>
        <w:ind w:left="720" w:hanging="360"/>
      </w:pPr>
      <w:rPr>
        <w:rFonts w:ascii="Helvetica" w:eastAsia="SimSun" w:hAnsi="Helvetica" w:cs="Helvetic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1BBB1112"/>
    <w:multiLevelType w:val="hybridMultilevel"/>
    <w:tmpl w:val="4AE49C7C"/>
    <w:lvl w:ilvl="0" w:tplc="E1D421E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AE2C14C"/>
    <w:multiLevelType w:val="hybridMultilevel"/>
    <w:tmpl w:val="913F11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143FE5"/>
    <w:multiLevelType w:val="hybridMultilevel"/>
    <w:tmpl w:val="0422E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3614A1E"/>
    <w:multiLevelType w:val="hybridMultilevel"/>
    <w:tmpl w:val="57FA9FDE"/>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E0C234C"/>
    <w:multiLevelType w:val="multilevel"/>
    <w:tmpl w:val="A0C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3D3ABD"/>
    <w:multiLevelType w:val="hybridMultilevel"/>
    <w:tmpl w:val="4B8CA98E"/>
    <w:lvl w:ilvl="0" w:tplc="140A000D">
      <w:start w:val="1"/>
      <w:numFmt w:val="bullet"/>
      <w:lvlText w:val=""/>
      <w:lvlJc w:val="left"/>
      <w:pPr>
        <w:ind w:left="644" w:hanging="360"/>
      </w:pPr>
      <w:rPr>
        <w:rFonts w:ascii="Wingdings" w:hAnsi="Wingdings" w:hint="default"/>
      </w:rPr>
    </w:lvl>
    <w:lvl w:ilvl="1" w:tplc="140A0003">
      <w:start w:val="1"/>
      <w:numFmt w:val="bullet"/>
      <w:lvlText w:val="o"/>
      <w:lvlJc w:val="left"/>
      <w:pPr>
        <w:ind w:left="1439" w:hanging="360"/>
      </w:pPr>
      <w:rPr>
        <w:rFonts w:ascii="Courier New" w:hAnsi="Courier New" w:cs="Courier New" w:hint="default"/>
      </w:rPr>
    </w:lvl>
    <w:lvl w:ilvl="2" w:tplc="140A0005" w:tentative="1">
      <w:start w:val="1"/>
      <w:numFmt w:val="bullet"/>
      <w:lvlText w:val=""/>
      <w:lvlJc w:val="left"/>
      <w:pPr>
        <w:ind w:left="2159" w:hanging="360"/>
      </w:pPr>
      <w:rPr>
        <w:rFonts w:ascii="Wingdings" w:hAnsi="Wingdings" w:hint="default"/>
      </w:rPr>
    </w:lvl>
    <w:lvl w:ilvl="3" w:tplc="140A0001" w:tentative="1">
      <w:start w:val="1"/>
      <w:numFmt w:val="bullet"/>
      <w:lvlText w:val=""/>
      <w:lvlJc w:val="left"/>
      <w:pPr>
        <w:ind w:left="2879" w:hanging="360"/>
      </w:pPr>
      <w:rPr>
        <w:rFonts w:ascii="Symbol" w:hAnsi="Symbol" w:hint="default"/>
      </w:rPr>
    </w:lvl>
    <w:lvl w:ilvl="4" w:tplc="140A0003" w:tentative="1">
      <w:start w:val="1"/>
      <w:numFmt w:val="bullet"/>
      <w:lvlText w:val="o"/>
      <w:lvlJc w:val="left"/>
      <w:pPr>
        <w:ind w:left="3599" w:hanging="360"/>
      </w:pPr>
      <w:rPr>
        <w:rFonts w:ascii="Courier New" w:hAnsi="Courier New" w:cs="Courier New" w:hint="default"/>
      </w:rPr>
    </w:lvl>
    <w:lvl w:ilvl="5" w:tplc="140A0005" w:tentative="1">
      <w:start w:val="1"/>
      <w:numFmt w:val="bullet"/>
      <w:lvlText w:val=""/>
      <w:lvlJc w:val="left"/>
      <w:pPr>
        <w:ind w:left="4319" w:hanging="360"/>
      </w:pPr>
      <w:rPr>
        <w:rFonts w:ascii="Wingdings" w:hAnsi="Wingdings" w:hint="default"/>
      </w:rPr>
    </w:lvl>
    <w:lvl w:ilvl="6" w:tplc="140A0001" w:tentative="1">
      <w:start w:val="1"/>
      <w:numFmt w:val="bullet"/>
      <w:lvlText w:val=""/>
      <w:lvlJc w:val="left"/>
      <w:pPr>
        <w:ind w:left="5039" w:hanging="360"/>
      </w:pPr>
      <w:rPr>
        <w:rFonts w:ascii="Symbol" w:hAnsi="Symbol" w:hint="default"/>
      </w:rPr>
    </w:lvl>
    <w:lvl w:ilvl="7" w:tplc="140A0003" w:tentative="1">
      <w:start w:val="1"/>
      <w:numFmt w:val="bullet"/>
      <w:lvlText w:val="o"/>
      <w:lvlJc w:val="left"/>
      <w:pPr>
        <w:ind w:left="5759" w:hanging="360"/>
      </w:pPr>
      <w:rPr>
        <w:rFonts w:ascii="Courier New" w:hAnsi="Courier New" w:cs="Courier New" w:hint="default"/>
      </w:rPr>
    </w:lvl>
    <w:lvl w:ilvl="8" w:tplc="140A0005" w:tentative="1">
      <w:start w:val="1"/>
      <w:numFmt w:val="bullet"/>
      <w:lvlText w:val=""/>
      <w:lvlJc w:val="left"/>
      <w:pPr>
        <w:ind w:left="6479" w:hanging="360"/>
      </w:pPr>
      <w:rPr>
        <w:rFonts w:ascii="Wingdings" w:hAnsi="Wingdings" w:hint="default"/>
      </w:rPr>
    </w:lvl>
  </w:abstractNum>
  <w:abstractNum w:abstractNumId="15">
    <w:nsid w:val="414117A1"/>
    <w:multiLevelType w:val="multilevel"/>
    <w:tmpl w:val="7A5C9BF0"/>
    <w:lvl w:ilvl="0">
      <w:numFmt w:val="decimal"/>
      <w:lvlText w:val="%1"/>
      <w:lvlJc w:val="left"/>
      <w:pPr>
        <w:ind w:left="792" w:hanging="792"/>
      </w:pPr>
      <w:rPr>
        <w:rFonts w:hint="default"/>
      </w:rPr>
    </w:lvl>
    <w:lvl w:ilvl="1">
      <w:start w:val="1"/>
      <w:numFmt w:val="decimalZero"/>
      <w:lvlText w:val="%1.%2"/>
      <w:lvlJc w:val="left"/>
      <w:pPr>
        <w:ind w:left="792" w:hanging="792"/>
      </w:pPr>
      <w:rPr>
        <w:rFonts w:hint="default"/>
      </w:rPr>
    </w:lvl>
    <w:lvl w:ilvl="2">
      <w:start w:val="1"/>
      <w:numFmt w:val="decimalZero"/>
      <w:lvlText w:val="%1.%2.%3"/>
      <w:lvlJc w:val="left"/>
      <w:pPr>
        <w:ind w:left="792" w:hanging="792"/>
      </w:pPr>
      <w:rPr>
        <w:rFonts w:hint="default"/>
      </w:rPr>
    </w:lvl>
    <w:lvl w:ilvl="3">
      <w:start w:val="1"/>
      <w:numFmt w:val="decimalZero"/>
      <w:lvlText w:val="%1.%2.%3.%4"/>
      <w:lvlJc w:val="left"/>
      <w:pPr>
        <w:ind w:left="792" w:hanging="79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0F525F"/>
    <w:multiLevelType w:val="hybridMultilevel"/>
    <w:tmpl w:val="D7B5BE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3E01F95"/>
    <w:multiLevelType w:val="hybridMultilevel"/>
    <w:tmpl w:val="06A06332"/>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A2C3F23"/>
    <w:multiLevelType w:val="hybridMultilevel"/>
    <w:tmpl w:val="760C31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BB32EE2"/>
    <w:multiLevelType w:val="hybridMultilevel"/>
    <w:tmpl w:val="8A00C6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4B66B0B"/>
    <w:multiLevelType w:val="hybridMultilevel"/>
    <w:tmpl w:val="A63CD92C"/>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67EB613A"/>
    <w:multiLevelType w:val="hybridMultilevel"/>
    <w:tmpl w:val="8F96F5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8054C2B"/>
    <w:multiLevelType w:val="hybridMultilevel"/>
    <w:tmpl w:val="8B4E944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682177EF"/>
    <w:multiLevelType w:val="multilevel"/>
    <w:tmpl w:val="E2046340"/>
    <w:lvl w:ilvl="0">
      <w:numFmt w:val="decimal"/>
      <w:lvlText w:val="%1"/>
      <w:lvlJc w:val="left"/>
      <w:pPr>
        <w:ind w:left="936" w:hanging="936"/>
      </w:pPr>
      <w:rPr>
        <w:rFonts w:hint="default"/>
      </w:rPr>
    </w:lvl>
    <w:lvl w:ilvl="1">
      <w:start w:val="3"/>
      <w:numFmt w:val="decimalZero"/>
      <w:lvlText w:val="%1.%2"/>
      <w:lvlJc w:val="left"/>
      <w:pPr>
        <w:ind w:left="936" w:hanging="936"/>
      </w:pPr>
      <w:rPr>
        <w:rFonts w:hint="default"/>
      </w:rPr>
    </w:lvl>
    <w:lvl w:ilvl="2">
      <w:start w:val="1"/>
      <w:numFmt w:val="decimalZero"/>
      <w:lvlText w:val="%1.%2.%3"/>
      <w:lvlJc w:val="left"/>
      <w:pPr>
        <w:ind w:left="936" w:hanging="936"/>
      </w:pPr>
      <w:rPr>
        <w:rFonts w:hint="default"/>
      </w:rPr>
    </w:lvl>
    <w:lvl w:ilvl="3">
      <w:start w:val="3"/>
      <w:numFmt w:val="decimalZero"/>
      <w:lvlText w:val="%1.%2.%3.%4"/>
      <w:lvlJc w:val="left"/>
      <w:pPr>
        <w:ind w:left="936" w:hanging="93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8424E3"/>
    <w:multiLevelType w:val="hybridMultilevel"/>
    <w:tmpl w:val="98C0769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6D867391"/>
    <w:multiLevelType w:val="hybridMultilevel"/>
    <w:tmpl w:val="2000E906"/>
    <w:lvl w:ilvl="0" w:tplc="422CECBA">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6">
    <w:nsid w:val="71F04B30"/>
    <w:multiLevelType w:val="hybridMultilevel"/>
    <w:tmpl w:val="EACAEB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3E14B85"/>
    <w:multiLevelType w:val="hybridMultilevel"/>
    <w:tmpl w:val="06A06332"/>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826282F"/>
    <w:multiLevelType w:val="hybridMultilevel"/>
    <w:tmpl w:val="7DD245A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9">
    <w:nsid w:val="7BE84411"/>
    <w:multiLevelType w:val="hybridMultilevel"/>
    <w:tmpl w:val="BE6CDE1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8"/>
  </w:num>
  <w:num w:numId="6">
    <w:abstractNumId w:val="1"/>
  </w:num>
  <w:num w:numId="7">
    <w:abstractNumId w:val="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9"/>
  </w:num>
  <w:num w:numId="12">
    <w:abstractNumId w:val="13"/>
  </w:num>
  <w:num w:numId="13">
    <w:abstractNumId w:val="28"/>
  </w:num>
  <w:num w:numId="14">
    <w:abstractNumId w:val="11"/>
  </w:num>
  <w:num w:numId="15">
    <w:abstractNumId w:val="24"/>
  </w:num>
  <w:num w:numId="16">
    <w:abstractNumId w:val="18"/>
  </w:num>
  <w:num w:numId="17">
    <w:abstractNumId w:val="26"/>
  </w:num>
  <w:num w:numId="18">
    <w:abstractNumId w:val="22"/>
  </w:num>
  <w:num w:numId="19">
    <w:abstractNumId w:val="7"/>
  </w:num>
  <w:num w:numId="20">
    <w:abstractNumId w:val="15"/>
  </w:num>
  <w:num w:numId="21">
    <w:abstractNumId w:val="23"/>
  </w:num>
  <w:num w:numId="22">
    <w:abstractNumId w:val="4"/>
  </w:num>
  <w:num w:numId="23">
    <w:abstractNumId w:val="29"/>
  </w:num>
  <w:num w:numId="24">
    <w:abstractNumId w:val="10"/>
  </w:num>
  <w:num w:numId="25">
    <w:abstractNumId w:val="16"/>
  </w:num>
  <w:num w:numId="26">
    <w:abstractNumId w:val="12"/>
  </w:num>
  <w:num w:numId="27">
    <w:abstractNumId w:val="20"/>
  </w:num>
  <w:num w:numId="28">
    <w:abstractNumId w:val="9"/>
  </w:num>
  <w:num w:numId="29">
    <w:abstractNumId w:val="27"/>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C0"/>
    <w:rsid w:val="000037C2"/>
    <w:rsid w:val="000053F2"/>
    <w:rsid w:val="000134CD"/>
    <w:rsid w:val="00013F24"/>
    <w:rsid w:val="00016AB0"/>
    <w:rsid w:val="000207ED"/>
    <w:rsid w:val="00021A77"/>
    <w:rsid w:val="000239ED"/>
    <w:rsid w:val="000240A7"/>
    <w:rsid w:val="0002415E"/>
    <w:rsid w:val="00024C37"/>
    <w:rsid w:val="00030DE9"/>
    <w:rsid w:val="0003436B"/>
    <w:rsid w:val="00043413"/>
    <w:rsid w:val="00052225"/>
    <w:rsid w:val="00054CE0"/>
    <w:rsid w:val="000643B7"/>
    <w:rsid w:val="00082E62"/>
    <w:rsid w:val="00084475"/>
    <w:rsid w:val="00084DB0"/>
    <w:rsid w:val="000947DC"/>
    <w:rsid w:val="0009771B"/>
    <w:rsid w:val="000A16DC"/>
    <w:rsid w:val="000A7F61"/>
    <w:rsid w:val="000A7F8A"/>
    <w:rsid w:val="000B32AF"/>
    <w:rsid w:val="000C01A4"/>
    <w:rsid w:val="000C0D5D"/>
    <w:rsid w:val="000C42E1"/>
    <w:rsid w:val="000D5BAB"/>
    <w:rsid w:val="000D6AEC"/>
    <w:rsid w:val="000E0756"/>
    <w:rsid w:val="000E10D6"/>
    <w:rsid w:val="000E1DE0"/>
    <w:rsid w:val="000F00CB"/>
    <w:rsid w:val="000F03A6"/>
    <w:rsid w:val="000F6C33"/>
    <w:rsid w:val="000F6EB0"/>
    <w:rsid w:val="001018E1"/>
    <w:rsid w:val="0010465F"/>
    <w:rsid w:val="00106D8A"/>
    <w:rsid w:val="001250ED"/>
    <w:rsid w:val="00130070"/>
    <w:rsid w:val="0013368F"/>
    <w:rsid w:val="001338CC"/>
    <w:rsid w:val="00137BA1"/>
    <w:rsid w:val="00141F7C"/>
    <w:rsid w:val="00150ECB"/>
    <w:rsid w:val="001510FD"/>
    <w:rsid w:val="0015666C"/>
    <w:rsid w:val="00164DE0"/>
    <w:rsid w:val="00165F79"/>
    <w:rsid w:val="00166612"/>
    <w:rsid w:val="00171332"/>
    <w:rsid w:val="00174186"/>
    <w:rsid w:val="00175675"/>
    <w:rsid w:val="001804F7"/>
    <w:rsid w:val="00180556"/>
    <w:rsid w:val="00185C89"/>
    <w:rsid w:val="00186CAB"/>
    <w:rsid w:val="0019014D"/>
    <w:rsid w:val="00190B82"/>
    <w:rsid w:val="001939A9"/>
    <w:rsid w:val="001C6035"/>
    <w:rsid w:val="001D794D"/>
    <w:rsid w:val="001E03E1"/>
    <w:rsid w:val="001E751C"/>
    <w:rsid w:val="00216F70"/>
    <w:rsid w:val="00217BBA"/>
    <w:rsid w:val="00225588"/>
    <w:rsid w:val="002258B2"/>
    <w:rsid w:val="00227CFF"/>
    <w:rsid w:val="00230EAB"/>
    <w:rsid w:val="00233057"/>
    <w:rsid w:val="0023757E"/>
    <w:rsid w:val="0023767B"/>
    <w:rsid w:val="00243708"/>
    <w:rsid w:val="00244742"/>
    <w:rsid w:val="0024489B"/>
    <w:rsid w:val="00247C50"/>
    <w:rsid w:val="00252832"/>
    <w:rsid w:val="00253BCB"/>
    <w:rsid w:val="00266F09"/>
    <w:rsid w:val="00270DE5"/>
    <w:rsid w:val="002811D1"/>
    <w:rsid w:val="00284CC9"/>
    <w:rsid w:val="002A0950"/>
    <w:rsid w:val="002A2BD4"/>
    <w:rsid w:val="002A3EEE"/>
    <w:rsid w:val="002B0F4F"/>
    <w:rsid w:val="002B576F"/>
    <w:rsid w:val="002C1222"/>
    <w:rsid w:val="002C62E2"/>
    <w:rsid w:val="002D00DC"/>
    <w:rsid w:val="002D5670"/>
    <w:rsid w:val="002D56C2"/>
    <w:rsid w:val="002D5C93"/>
    <w:rsid w:val="002E22ED"/>
    <w:rsid w:val="002E2987"/>
    <w:rsid w:val="002E3CD7"/>
    <w:rsid w:val="002E4D29"/>
    <w:rsid w:val="002E5847"/>
    <w:rsid w:val="002F004E"/>
    <w:rsid w:val="0030574C"/>
    <w:rsid w:val="003072E6"/>
    <w:rsid w:val="003144B8"/>
    <w:rsid w:val="00324CE1"/>
    <w:rsid w:val="003347CB"/>
    <w:rsid w:val="00336668"/>
    <w:rsid w:val="0034206F"/>
    <w:rsid w:val="003451E2"/>
    <w:rsid w:val="003639D5"/>
    <w:rsid w:val="00363C06"/>
    <w:rsid w:val="00370C32"/>
    <w:rsid w:val="00382081"/>
    <w:rsid w:val="00394EE9"/>
    <w:rsid w:val="00397E71"/>
    <w:rsid w:val="00397FA4"/>
    <w:rsid w:val="003A4ABE"/>
    <w:rsid w:val="003C1DE3"/>
    <w:rsid w:val="003C47DF"/>
    <w:rsid w:val="003C4EE0"/>
    <w:rsid w:val="003D146C"/>
    <w:rsid w:val="003E4C99"/>
    <w:rsid w:val="003E69B7"/>
    <w:rsid w:val="003E6BFE"/>
    <w:rsid w:val="003F13DE"/>
    <w:rsid w:val="003F29E8"/>
    <w:rsid w:val="003F78FF"/>
    <w:rsid w:val="00407705"/>
    <w:rsid w:val="004134E6"/>
    <w:rsid w:val="00417232"/>
    <w:rsid w:val="0042021E"/>
    <w:rsid w:val="0042173D"/>
    <w:rsid w:val="00436B5B"/>
    <w:rsid w:val="00443920"/>
    <w:rsid w:val="004504BE"/>
    <w:rsid w:val="00474544"/>
    <w:rsid w:val="004769EB"/>
    <w:rsid w:val="00482B5E"/>
    <w:rsid w:val="00484CF8"/>
    <w:rsid w:val="00491285"/>
    <w:rsid w:val="00491ADE"/>
    <w:rsid w:val="00496099"/>
    <w:rsid w:val="004A70AC"/>
    <w:rsid w:val="004A7D41"/>
    <w:rsid w:val="004B01C0"/>
    <w:rsid w:val="004B0CD3"/>
    <w:rsid w:val="004C0AD8"/>
    <w:rsid w:val="004C5F19"/>
    <w:rsid w:val="004D4540"/>
    <w:rsid w:val="004D4A4E"/>
    <w:rsid w:val="004E6AF6"/>
    <w:rsid w:val="00506287"/>
    <w:rsid w:val="00517787"/>
    <w:rsid w:val="00520DEA"/>
    <w:rsid w:val="005567DC"/>
    <w:rsid w:val="005639A5"/>
    <w:rsid w:val="00574357"/>
    <w:rsid w:val="00575F38"/>
    <w:rsid w:val="00587559"/>
    <w:rsid w:val="00594EA6"/>
    <w:rsid w:val="00595DD5"/>
    <w:rsid w:val="00597115"/>
    <w:rsid w:val="00597A30"/>
    <w:rsid w:val="005A1585"/>
    <w:rsid w:val="005A1606"/>
    <w:rsid w:val="005B1611"/>
    <w:rsid w:val="005C01E7"/>
    <w:rsid w:val="005C2064"/>
    <w:rsid w:val="005D74F3"/>
    <w:rsid w:val="005E2E66"/>
    <w:rsid w:val="005E62E7"/>
    <w:rsid w:val="005F0D6C"/>
    <w:rsid w:val="005F26AF"/>
    <w:rsid w:val="005F2E2D"/>
    <w:rsid w:val="0060509D"/>
    <w:rsid w:val="00607603"/>
    <w:rsid w:val="0062053D"/>
    <w:rsid w:val="00632B5E"/>
    <w:rsid w:val="006363DC"/>
    <w:rsid w:val="00641A42"/>
    <w:rsid w:val="006459ED"/>
    <w:rsid w:val="00656760"/>
    <w:rsid w:val="006576AE"/>
    <w:rsid w:val="00662398"/>
    <w:rsid w:val="00670A5E"/>
    <w:rsid w:val="00673BC0"/>
    <w:rsid w:val="00682506"/>
    <w:rsid w:val="00690E22"/>
    <w:rsid w:val="00695913"/>
    <w:rsid w:val="006A7D69"/>
    <w:rsid w:val="006C56AD"/>
    <w:rsid w:val="006C682E"/>
    <w:rsid w:val="006C6C66"/>
    <w:rsid w:val="006E01FE"/>
    <w:rsid w:val="006E472A"/>
    <w:rsid w:val="006E7394"/>
    <w:rsid w:val="006F2ACE"/>
    <w:rsid w:val="006F318F"/>
    <w:rsid w:val="006F5C87"/>
    <w:rsid w:val="007002C3"/>
    <w:rsid w:val="00702C5A"/>
    <w:rsid w:val="007103F5"/>
    <w:rsid w:val="007152E1"/>
    <w:rsid w:val="00723C7F"/>
    <w:rsid w:val="0072611E"/>
    <w:rsid w:val="00731126"/>
    <w:rsid w:val="007362A6"/>
    <w:rsid w:val="00740F39"/>
    <w:rsid w:val="00741E5A"/>
    <w:rsid w:val="007519BD"/>
    <w:rsid w:val="00751AB9"/>
    <w:rsid w:val="0076344C"/>
    <w:rsid w:val="00763754"/>
    <w:rsid w:val="0077082B"/>
    <w:rsid w:val="007725EC"/>
    <w:rsid w:val="00785663"/>
    <w:rsid w:val="00786521"/>
    <w:rsid w:val="00793048"/>
    <w:rsid w:val="007932C4"/>
    <w:rsid w:val="007935E1"/>
    <w:rsid w:val="007B3EFE"/>
    <w:rsid w:val="007B6092"/>
    <w:rsid w:val="007D27FD"/>
    <w:rsid w:val="007D34FB"/>
    <w:rsid w:val="007D5F86"/>
    <w:rsid w:val="007D6FBB"/>
    <w:rsid w:val="007E62DD"/>
    <w:rsid w:val="007E75AB"/>
    <w:rsid w:val="007F371D"/>
    <w:rsid w:val="007F5BDA"/>
    <w:rsid w:val="007F7F3C"/>
    <w:rsid w:val="00803F12"/>
    <w:rsid w:val="00820F34"/>
    <w:rsid w:val="00824805"/>
    <w:rsid w:val="00840063"/>
    <w:rsid w:val="008440B6"/>
    <w:rsid w:val="00850EA6"/>
    <w:rsid w:val="00853961"/>
    <w:rsid w:val="00855221"/>
    <w:rsid w:val="008552DA"/>
    <w:rsid w:val="008575AE"/>
    <w:rsid w:val="008663E4"/>
    <w:rsid w:val="0086700A"/>
    <w:rsid w:val="00872B1D"/>
    <w:rsid w:val="0087562A"/>
    <w:rsid w:val="008778B7"/>
    <w:rsid w:val="00887DF1"/>
    <w:rsid w:val="008931CB"/>
    <w:rsid w:val="00897505"/>
    <w:rsid w:val="008A4D1E"/>
    <w:rsid w:val="008A6351"/>
    <w:rsid w:val="008B3256"/>
    <w:rsid w:val="008C00D2"/>
    <w:rsid w:val="008D3841"/>
    <w:rsid w:val="008D59FB"/>
    <w:rsid w:val="00950F96"/>
    <w:rsid w:val="00956AEC"/>
    <w:rsid w:val="00967872"/>
    <w:rsid w:val="00977F48"/>
    <w:rsid w:val="00982953"/>
    <w:rsid w:val="00983BC9"/>
    <w:rsid w:val="00984D6A"/>
    <w:rsid w:val="00990C4F"/>
    <w:rsid w:val="009923E2"/>
    <w:rsid w:val="009B0704"/>
    <w:rsid w:val="009B1E70"/>
    <w:rsid w:val="009B2048"/>
    <w:rsid w:val="009B5E37"/>
    <w:rsid w:val="009C0A59"/>
    <w:rsid w:val="009C368E"/>
    <w:rsid w:val="009D0C92"/>
    <w:rsid w:val="009D751B"/>
    <w:rsid w:val="009E0CE8"/>
    <w:rsid w:val="009F7537"/>
    <w:rsid w:val="00A056E3"/>
    <w:rsid w:val="00A13EE2"/>
    <w:rsid w:val="00A16EDF"/>
    <w:rsid w:val="00A22044"/>
    <w:rsid w:val="00A23550"/>
    <w:rsid w:val="00A25360"/>
    <w:rsid w:val="00A33747"/>
    <w:rsid w:val="00A365E8"/>
    <w:rsid w:val="00A40AC8"/>
    <w:rsid w:val="00A42D8F"/>
    <w:rsid w:val="00A51777"/>
    <w:rsid w:val="00A653C7"/>
    <w:rsid w:val="00A656F2"/>
    <w:rsid w:val="00A659C6"/>
    <w:rsid w:val="00A70245"/>
    <w:rsid w:val="00A74167"/>
    <w:rsid w:val="00A7556B"/>
    <w:rsid w:val="00AA4165"/>
    <w:rsid w:val="00AA6280"/>
    <w:rsid w:val="00AC6D60"/>
    <w:rsid w:val="00AC7932"/>
    <w:rsid w:val="00AE232D"/>
    <w:rsid w:val="00AE5F1A"/>
    <w:rsid w:val="00AE6192"/>
    <w:rsid w:val="00AF3ED9"/>
    <w:rsid w:val="00B03608"/>
    <w:rsid w:val="00B10C0C"/>
    <w:rsid w:val="00B17B54"/>
    <w:rsid w:val="00B254DC"/>
    <w:rsid w:val="00B32DC0"/>
    <w:rsid w:val="00B357D0"/>
    <w:rsid w:val="00B36D69"/>
    <w:rsid w:val="00B46972"/>
    <w:rsid w:val="00B81855"/>
    <w:rsid w:val="00B87624"/>
    <w:rsid w:val="00B910F5"/>
    <w:rsid w:val="00B924D1"/>
    <w:rsid w:val="00BB009D"/>
    <w:rsid w:val="00BB05D4"/>
    <w:rsid w:val="00BB1536"/>
    <w:rsid w:val="00BB5A23"/>
    <w:rsid w:val="00BB7B65"/>
    <w:rsid w:val="00BC0782"/>
    <w:rsid w:val="00BC1C8D"/>
    <w:rsid w:val="00BC3322"/>
    <w:rsid w:val="00BC78D2"/>
    <w:rsid w:val="00BD0961"/>
    <w:rsid w:val="00BD2130"/>
    <w:rsid w:val="00BD420E"/>
    <w:rsid w:val="00BE04FA"/>
    <w:rsid w:val="00BE24D9"/>
    <w:rsid w:val="00BE4B34"/>
    <w:rsid w:val="00C2244F"/>
    <w:rsid w:val="00C226A4"/>
    <w:rsid w:val="00C41213"/>
    <w:rsid w:val="00C43DF0"/>
    <w:rsid w:val="00C477F9"/>
    <w:rsid w:val="00C51704"/>
    <w:rsid w:val="00C55860"/>
    <w:rsid w:val="00C631E7"/>
    <w:rsid w:val="00C67724"/>
    <w:rsid w:val="00C71C8B"/>
    <w:rsid w:val="00C72A1A"/>
    <w:rsid w:val="00C73E8A"/>
    <w:rsid w:val="00C76B76"/>
    <w:rsid w:val="00C83A0B"/>
    <w:rsid w:val="00C86C37"/>
    <w:rsid w:val="00C96118"/>
    <w:rsid w:val="00C96201"/>
    <w:rsid w:val="00CA6850"/>
    <w:rsid w:val="00CB55DF"/>
    <w:rsid w:val="00CB7C34"/>
    <w:rsid w:val="00CC72E5"/>
    <w:rsid w:val="00CD6AC3"/>
    <w:rsid w:val="00CE153C"/>
    <w:rsid w:val="00CE36DB"/>
    <w:rsid w:val="00CE5055"/>
    <w:rsid w:val="00CE6132"/>
    <w:rsid w:val="00CE7F5F"/>
    <w:rsid w:val="00CF1472"/>
    <w:rsid w:val="00CF2A8A"/>
    <w:rsid w:val="00D14D0F"/>
    <w:rsid w:val="00D17430"/>
    <w:rsid w:val="00D24B2B"/>
    <w:rsid w:val="00D30043"/>
    <w:rsid w:val="00D3123E"/>
    <w:rsid w:val="00D32D8C"/>
    <w:rsid w:val="00D37D6B"/>
    <w:rsid w:val="00D57C64"/>
    <w:rsid w:val="00D613B5"/>
    <w:rsid w:val="00D7203F"/>
    <w:rsid w:val="00D7432E"/>
    <w:rsid w:val="00D74697"/>
    <w:rsid w:val="00D83AC1"/>
    <w:rsid w:val="00D863A8"/>
    <w:rsid w:val="00D869D5"/>
    <w:rsid w:val="00D9241C"/>
    <w:rsid w:val="00D94584"/>
    <w:rsid w:val="00DA1F64"/>
    <w:rsid w:val="00DA52A9"/>
    <w:rsid w:val="00DB232B"/>
    <w:rsid w:val="00DB50DD"/>
    <w:rsid w:val="00DB658D"/>
    <w:rsid w:val="00DB77DF"/>
    <w:rsid w:val="00DC4B35"/>
    <w:rsid w:val="00DD3247"/>
    <w:rsid w:val="00DD4056"/>
    <w:rsid w:val="00DE20EE"/>
    <w:rsid w:val="00DE3FD7"/>
    <w:rsid w:val="00E03932"/>
    <w:rsid w:val="00E05C40"/>
    <w:rsid w:val="00E11DB0"/>
    <w:rsid w:val="00E22863"/>
    <w:rsid w:val="00E23F0A"/>
    <w:rsid w:val="00E24386"/>
    <w:rsid w:val="00E27009"/>
    <w:rsid w:val="00E35437"/>
    <w:rsid w:val="00E36C9A"/>
    <w:rsid w:val="00E4491B"/>
    <w:rsid w:val="00E57609"/>
    <w:rsid w:val="00E65001"/>
    <w:rsid w:val="00E65700"/>
    <w:rsid w:val="00E809A4"/>
    <w:rsid w:val="00E83B06"/>
    <w:rsid w:val="00E87EAB"/>
    <w:rsid w:val="00E91BEC"/>
    <w:rsid w:val="00E921DF"/>
    <w:rsid w:val="00E9302B"/>
    <w:rsid w:val="00EA385F"/>
    <w:rsid w:val="00EB43E6"/>
    <w:rsid w:val="00EB76B6"/>
    <w:rsid w:val="00EB79A9"/>
    <w:rsid w:val="00EC1D9B"/>
    <w:rsid w:val="00EC29E5"/>
    <w:rsid w:val="00ED5653"/>
    <w:rsid w:val="00ED5A44"/>
    <w:rsid w:val="00EE7550"/>
    <w:rsid w:val="00EF1128"/>
    <w:rsid w:val="00EF30B6"/>
    <w:rsid w:val="00EF5701"/>
    <w:rsid w:val="00F00377"/>
    <w:rsid w:val="00F03064"/>
    <w:rsid w:val="00F06ABD"/>
    <w:rsid w:val="00F13D89"/>
    <w:rsid w:val="00F16F1A"/>
    <w:rsid w:val="00F21588"/>
    <w:rsid w:val="00F22914"/>
    <w:rsid w:val="00F32668"/>
    <w:rsid w:val="00F33A79"/>
    <w:rsid w:val="00F40E24"/>
    <w:rsid w:val="00F421E0"/>
    <w:rsid w:val="00F44029"/>
    <w:rsid w:val="00F46EF6"/>
    <w:rsid w:val="00F54908"/>
    <w:rsid w:val="00F56DB8"/>
    <w:rsid w:val="00F60A7D"/>
    <w:rsid w:val="00F66FF0"/>
    <w:rsid w:val="00F70993"/>
    <w:rsid w:val="00F83286"/>
    <w:rsid w:val="00F916E4"/>
    <w:rsid w:val="00F95AD9"/>
    <w:rsid w:val="00F95F09"/>
    <w:rsid w:val="00F97C66"/>
    <w:rsid w:val="00FA17EA"/>
    <w:rsid w:val="00FA37A8"/>
    <w:rsid w:val="00FA4B23"/>
    <w:rsid w:val="00FC26AD"/>
    <w:rsid w:val="00FC6533"/>
    <w:rsid w:val="00FD0D71"/>
    <w:rsid w:val="00FE3D1B"/>
    <w:rsid w:val="00FF49F6"/>
    <w:rsid w:val="00FF4E4E"/>
    <w:rsid w:val="00FF72E8"/>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9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254DC"/>
    <w:pPr>
      <w:spacing w:after="0" w:line="240" w:lineRule="auto"/>
    </w:pPr>
    <w:rPr>
      <w:rFonts w:ascii="Times New Roman" w:eastAsia="Times New Roman" w:hAnsi="Times New Roman" w:cs="Times New Roman"/>
      <w:color w:val="808080"/>
      <w:sz w:val="16"/>
      <w:szCs w:val="20"/>
      <w:lang w:val="es-ES" w:eastAsia="es-ES"/>
    </w:rPr>
  </w:style>
  <w:style w:type="paragraph" w:styleId="Ttulo1">
    <w:name w:val="heading 1"/>
    <w:basedOn w:val="Normal"/>
    <w:next w:val="Normal"/>
    <w:link w:val="Ttulo1Car"/>
    <w:qFormat/>
    <w:rsid w:val="007932C4"/>
    <w:pPr>
      <w:keepNext/>
      <w:numPr>
        <w:numId w:val="2"/>
      </w:numPr>
      <w:suppressAutoHyphens/>
      <w:ind w:left="1418"/>
      <w:outlineLvl w:val="0"/>
    </w:pPr>
    <w:rPr>
      <w:rFonts w:ascii="Arial" w:hAnsi="Arial" w:cs="Arial"/>
      <w:color w:val="auto"/>
      <w:sz w:val="24"/>
      <w:lang w:eastAsia="zh-CN"/>
    </w:rPr>
  </w:style>
  <w:style w:type="paragraph" w:styleId="Ttulo2">
    <w:name w:val="heading 2"/>
    <w:basedOn w:val="Normal"/>
    <w:next w:val="Normal"/>
    <w:link w:val="Ttulo2Car"/>
    <w:autoRedefine/>
    <w:qFormat/>
    <w:rsid w:val="000053F2"/>
    <w:pPr>
      <w:keepNext/>
      <w:keepLines/>
      <w:tabs>
        <w:tab w:val="left" w:pos="567"/>
      </w:tabs>
      <w:spacing w:line="276" w:lineRule="auto"/>
      <w:outlineLvl w:val="1"/>
    </w:pPr>
    <w:rPr>
      <w:rFonts w:ascii="Helvetica" w:hAnsi="Helvetica" w:cs="Calibri"/>
      <w:b/>
      <w:bCs/>
      <w:iCs/>
      <w:color w:val="000000" w:themeColor="text1"/>
      <w:sz w:val="24"/>
      <w:szCs w:val="28"/>
      <w:lang w:val="es-CR" w:eastAsia="en-US"/>
    </w:rPr>
  </w:style>
  <w:style w:type="paragraph" w:styleId="Ttulo3">
    <w:name w:val="heading 3"/>
    <w:basedOn w:val="Normal"/>
    <w:next w:val="Normal"/>
    <w:link w:val="Ttulo3Car"/>
    <w:qFormat/>
    <w:rsid w:val="000053F2"/>
    <w:pPr>
      <w:keepNext/>
      <w:jc w:val="both"/>
      <w:outlineLvl w:val="2"/>
    </w:pPr>
    <w:rPr>
      <w:rFonts w:ascii="Calibri" w:hAnsi="Calibri" w:cs="Calibri"/>
      <w:b/>
      <w:bCs/>
      <w:color w:val="auto"/>
      <w:sz w:val="22"/>
      <w:szCs w:val="26"/>
      <w:lang w:val="es-MX" w:eastAsia="en-US"/>
    </w:rPr>
  </w:style>
  <w:style w:type="paragraph" w:styleId="Ttulo4">
    <w:name w:val="heading 4"/>
    <w:basedOn w:val="Normal"/>
    <w:next w:val="Normal"/>
    <w:link w:val="Ttulo4Car"/>
    <w:uiPriority w:val="9"/>
    <w:unhideWhenUsed/>
    <w:qFormat/>
    <w:rsid w:val="000053F2"/>
    <w:pPr>
      <w:keepNext/>
      <w:keepLines/>
      <w:spacing w:before="200"/>
      <w:outlineLvl w:val="3"/>
    </w:pPr>
    <w:rPr>
      <w:rFonts w:asciiTheme="majorHAnsi" w:eastAsiaTheme="majorEastAsia" w:hAnsiTheme="majorHAnsi" w:cstheme="majorBidi"/>
      <w:b/>
      <w:bCs/>
      <w:i/>
      <w:iCs/>
      <w:color w:val="4F81BD" w:themeColor="accent1"/>
      <w:sz w:val="24"/>
      <w:szCs w:val="24"/>
      <w:lang w:val="en-US" w:eastAsia="en-US"/>
    </w:rPr>
  </w:style>
  <w:style w:type="paragraph" w:styleId="Ttulo5">
    <w:name w:val="heading 5"/>
    <w:basedOn w:val="Normal"/>
    <w:next w:val="Normal"/>
    <w:link w:val="Ttulo5Car"/>
    <w:uiPriority w:val="9"/>
    <w:unhideWhenUsed/>
    <w:qFormat/>
    <w:rsid w:val="000053F2"/>
    <w:pPr>
      <w:keepNext/>
      <w:keepLines/>
      <w:jc w:val="both"/>
      <w:outlineLvl w:val="4"/>
    </w:pPr>
    <w:rPr>
      <w:rFonts w:ascii="Calibri" w:eastAsiaTheme="majorEastAsia" w:hAnsi="Calibri" w:cstheme="majorBidi"/>
      <w:b/>
      <w:color w:val="243F60" w:themeColor="accent1" w:themeShade="7F"/>
      <w:sz w:val="22"/>
      <w:szCs w:val="22"/>
      <w:lang w:val="es-MX" w:eastAsia="en-US"/>
    </w:rPr>
  </w:style>
  <w:style w:type="paragraph" w:styleId="Ttulo6">
    <w:name w:val="heading 6"/>
    <w:basedOn w:val="Normal"/>
    <w:next w:val="Normal"/>
    <w:link w:val="Ttulo6Car"/>
    <w:autoRedefine/>
    <w:uiPriority w:val="9"/>
    <w:semiHidden/>
    <w:unhideWhenUsed/>
    <w:qFormat/>
    <w:rsid w:val="000053F2"/>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4B01C0"/>
    <w:pPr>
      <w:jc w:val="both"/>
    </w:pPr>
    <w:rPr>
      <w:rFonts w:ascii="Arial" w:hAnsi="Arial" w:cs="Arial"/>
      <w:color w:val="auto"/>
      <w:sz w:val="22"/>
      <w:szCs w:val="24"/>
    </w:rPr>
  </w:style>
  <w:style w:type="character" w:customStyle="1" w:styleId="Textoindependiente2Car">
    <w:name w:val="Texto independiente 2 Car"/>
    <w:basedOn w:val="Fuentedeprrafopredeter"/>
    <w:link w:val="Textoindependiente2"/>
    <w:uiPriority w:val="99"/>
    <w:rsid w:val="004B01C0"/>
    <w:rPr>
      <w:rFonts w:ascii="Arial" w:eastAsia="Times New Roman" w:hAnsi="Arial" w:cs="Arial"/>
      <w:szCs w:val="24"/>
      <w:lang w:val="es-ES" w:eastAsia="es-ES"/>
    </w:rPr>
  </w:style>
  <w:style w:type="character" w:styleId="Hipervnculo">
    <w:name w:val="Hyperlink"/>
    <w:basedOn w:val="Fuentedeprrafopredeter"/>
    <w:unhideWhenUsed/>
    <w:rsid w:val="004B01C0"/>
    <w:rPr>
      <w:color w:val="0000FF" w:themeColor="hyperlink"/>
      <w:u w:val="single"/>
    </w:rPr>
  </w:style>
  <w:style w:type="paragraph" w:styleId="Encabezado">
    <w:name w:val="header"/>
    <w:basedOn w:val="Normal"/>
    <w:link w:val="EncabezadoCar"/>
    <w:uiPriority w:val="99"/>
    <w:unhideWhenUsed/>
    <w:rsid w:val="00174186"/>
    <w:pPr>
      <w:tabs>
        <w:tab w:val="center" w:pos="4419"/>
        <w:tab w:val="right" w:pos="8838"/>
      </w:tabs>
    </w:pPr>
    <w:rPr>
      <w:rFonts w:asciiTheme="minorHAnsi" w:eastAsiaTheme="minorHAnsi" w:hAnsiTheme="minorHAnsi" w:cstheme="minorBidi"/>
      <w:color w:val="auto"/>
      <w:sz w:val="22"/>
      <w:szCs w:val="22"/>
      <w:lang w:val="es-CR" w:eastAsia="en-US"/>
    </w:rPr>
  </w:style>
  <w:style w:type="character" w:customStyle="1" w:styleId="EncabezadoCar">
    <w:name w:val="Encabezado Car"/>
    <w:basedOn w:val="Fuentedeprrafopredeter"/>
    <w:link w:val="Encabezado"/>
    <w:uiPriority w:val="99"/>
    <w:rsid w:val="00174186"/>
  </w:style>
  <w:style w:type="paragraph" w:styleId="Piedepgina">
    <w:name w:val="footer"/>
    <w:basedOn w:val="Normal"/>
    <w:link w:val="PiedepginaCar"/>
    <w:uiPriority w:val="99"/>
    <w:unhideWhenUsed/>
    <w:rsid w:val="00174186"/>
    <w:pPr>
      <w:tabs>
        <w:tab w:val="center" w:pos="4419"/>
        <w:tab w:val="right" w:pos="8838"/>
      </w:tabs>
    </w:pPr>
    <w:rPr>
      <w:rFonts w:asciiTheme="minorHAnsi" w:eastAsiaTheme="minorHAnsi" w:hAnsiTheme="minorHAnsi" w:cstheme="minorBidi"/>
      <w:color w:val="auto"/>
      <w:sz w:val="22"/>
      <w:szCs w:val="22"/>
      <w:lang w:val="es-CR" w:eastAsia="en-US"/>
    </w:rPr>
  </w:style>
  <w:style w:type="character" w:customStyle="1" w:styleId="PiedepginaCar">
    <w:name w:val="Pie de página Car"/>
    <w:basedOn w:val="Fuentedeprrafopredeter"/>
    <w:link w:val="Piedepgina"/>
    <w:uiPriority w:val="99"/>
    <w:rsid w:val="00174186"/>
  </w:style>
  <w:style w:type="paragraph" w:styleId="Textodeglobo">
    <w:name w:val="Balloon Text"/>
    <w:basedOn w:val="Normal"/>
    <w:link w:val="TextodegloboCar"/>
    <w:uiPriority w:val="99"/>
    <w:semiHidden/>
    <w:unhideWhenUsed/>
    <w:rsid w:val="00174186"/>
    <w:rPr>
      <w:rFonts w:ascii="Tahoma" w:hAnsi="Tahoma" w:cs="Tahoma"/>
      <w:szCs w:val="16"/>
    </w:rPr>
  </w:style>
  <w:style w:type="character" w:customStyle="1" w:styleId="TextodegloboCar">
    <w:name w:val="Texto de globo Car"/>
    <w:basedOn w:val="Fuentedeprrafopredeter"/>
    <w:link w:val="Textodeglobo"/>
    <w:uiPriority w:val="99"/>
    <w:semiHidden/>
    <w:rsid w:val="00174186"/>
    <w:rPr>
      <w:rFonts w:ascii="Tahoma" w:hAnsi="Tahoma" w:cs="Tahoma"/>
      <w:sz w:val="16"/>
      <w:szCs w:val="16"/>
    </w:rPr>
  </w:style>
  <w:style w:type="table" w:styleId="Tablaconcuadrcula">
    <w:name w:val="Table Grid"/>
    <w:basedOn w:val="Tablanormal"/>
    <w:uiPriority w:val="59"/>
    <w:rsid w:val="001741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15666C"/>
    <w:pPr>
      <w:spacing w:after="200" w:line="276" w:lineRule="auto"/>
      <w:ind w:left="720"/>
      <w:contextualSpacing/>
    </w:pPr>
    <w:rPr>
      <w:rFonts w:asciiTheme="minorHAnsi" w:eastAsiaTheme="minorHAnsi" w:hAnsiTheme="minorHAnsi" w:cstheme="minorBidi"/>
      <w:color w:val="auto"/>
      <w:sz w:val="22"/>
      <w:szCs w:val="22"/>
      <w:lang w:val="es-CR" w:eastAsia="en-US"/>
    </w:rPr>
  </w:style>
  <w:style w:type="character" w:styleId="Hipervnculovisitado">
    <w:name w:val="FollowedHyperlink"/>
    <w:basedOn w:val="Fuentedeprrafopredeter"/>
    <w:uiPriority w:val="99"/>
    <w:unhideWhenUsed/>
    <w:rsid w:val="002258B2"/>
    <w:rPr>
      <w:color w:val="800080" w:themeColor="followedHyperlink"/>
      <w:u w:val="single"/>
    </w:rPr>
  </w:style>
  <w:style w:type="paragraph" w:styleId="NormalWeb">
    <w:name w:val="Normal (Web)"/>
    <w:basedOn w:val="Normal"/>
    <w:uiPriority w:val="99"/>
    <w:unhideWhenUsed/>
    <w:rsid w:val="003F13DE"/>
    <w:pPr>
      <w:spacing w:before="100" w:beforeAutospacing="1" w:after="115"/>
    </w:pPr>
    <w:rPr>
      <w:color w:val="000000"/>
      <w:sz w:val="24"/>
      <w:szCs w:val="24"/>
      <w:lang w:val="es-CR" w:eastAsia="es-CR"/>
    </w:rPr>
  </w:style>
  <w:style w:type="paragraph" w:customStyle="1" w:styleId="Standard">
    <w:name w:val="Standard"/>
    <w:rsid w:val="00597A30"/>
    <w:pPr>
      <w:suppressAutoHyphens/>
      <w:autoSpaceDN w:val="0"/>
      <w:spacing w:after="0" w:line="240" w:lineRule="auto"/>
      <w:textAlignment w:val="baseline"/>
    </w:pPr>
    <w:rPr>
      <w:rFonts w:ascii="Times New Roman" w:eastAsia="Times New Roman" w:hAnsi="Times New Roman" w:cs="Times New Roman"/>
      <w:color w:val="808080"/>
      <w:kern w:val="3"/>
      <w:sz w:val="16"/>
      <w:szCs w:val="20"/>
      <w:lang w:val="es-ES" w:eastAsia="zh-CN"/>
    </w:rPr>
  </w:style>
  <w:style w:type="paragraph" w:customStyle="1" w:styleId="Default">
    <w:name w:val="Default"/>
    <w:rsid w:val="008440B6"/>
    <w:pPr>
      <w:autoSpaceDE w:val="0"/>
      <w:autoSpaceDN w:val="0"/>
      <w:adjustRightInd w:val="0"/>
      <w:spacing w:after="0" w:line="240" w:lineRule="auto"/>
    </w:pPr>
    <w:rPr>
      <w:rFonts w:ascii="Arial" w:hAnsi="Arial" w:cs="Arial"/>
      <w:color w:val="000000"/>
      <w:sz w:val="24"/>
      <w:szCs w:val="24"/>
      <w:lang w:val="es-ES"/>
    </w:rPr>
  </w:style>
  <w:style w:type="character" w:styleId="Textoennegrita">
    <w:name w:val="Strong"/>
    <w:basedOn w:val="Fuentedeprrafopredeter"/>
    <w:uiPriority w:val="22"/>
    <w:qFormat/>
    <w:rsid w:val="002D5670"/>
    <w:rPr>
      <w:b/>
      <w:bCs/>
    </w:rPr>
  </w:style>
  <w:style w:type="character" w:customStyle="1" w:styleId="Ttulo1Car">
    <w:name w:val="Título 1 Car"/>
    <w:basedOn w:val="Fuentedeprrafopredeter"/>
    <w:link w:val="Ttulo1"/>
    <w:rsid w:val="007932C4"/>
    <w:rPr>
      <w:rFonts w:ascii="Arial" w:eastAsia="Times New Roman" w:hAnsi="Arial" w:cs="Arial"/>
      <w:sz w:val="24"/>
      <w:szCs w:val="20"/>
      <w:lang w:val="es-ES" w:eastAsia="zh-CN"/>
    </w:rPr>
  </w:style>
  <w:style w:type="character" w:customStyle="1" w:styleId="Ttulo2Car">
    <w:name w:val="Título 2 Car"/>
    <w:basedOn w:val="Fuentedeprrafopredeter"/>
    <w:link w:val="Ttulo2"/>
    <w:rsid w:val="000053F2"/>
    <w:rPr>
      <w:rFonts w:ascii="Helvetica" w:eastAsia="Times New Roman" w:hAnsi="Helvetica" w:cs="Calibri"/>
      <w:b/>
      <w:bCs/>
      <w:iCs/>
      <w:color w:val="000000" w:themeColor="text1"/>
      <w:sz w:val="24"/>
      <w:szCs w:val="28"/>
    </w:rPr>
  </w:style>
  <w:style w:type="character" w:customStyle="1" w:styleId="Ttulo3Car">
    <w:name w:val="Título 3 Car"/>
    <w:basedOn w:val="Fuentedeprrafopredeter"/>
    <w:link w:val="Ttulo3"/>
    <w:rsid w:val="000053F2"/>
    <w:rPr>
      <w:rFonts w:ascii="Calibri" w:eastAsia="Times New Roman" w:hAnsi="Calibri" w:cs="Calibri"/>
      <w:b/>
      <w:bCs/>
      <w:szCs w:val="26"/>
      <w:lang w:val="es-MX"/>
    </w:rPr>
  </w:style>
  <w:style w:type="character" w:customStyle="1" w:styleId="Ttulo4Car">
    <w:name w:val="Título 4 Car"/>
    <w:basedOn w:val="Fuentedeprrafopredeter"/>
    <w:link w:val="Ttulo4"/>
    <w:uiPriority w:val="9"/>
    <w:rsid w:val="000053F2"/>
    <w:rPr>
      <w:rFonts w:asciiTheme="majorHAnsi" w:eastAsiaTheme="majorEastAsia" w:hAnsiTheme="majorHAnsi" w:cstheme="majorBidi"/>
      <w:b/>
      <w:bCs/>
      <w:i/>
      <w:iCs/>
      <w:color w:val="4F81BD" w:themeColor="accent1"/>
      <w:sz w:val="24"/>
      <w:szCs w:val="24"/>
      <w:lang w:val="en-US"/>
    </w:rPr>
  </w:style>
  <w:style w:type="character" w:customStyle="1" w:styleId="Ttulo5Car">
    <w:name w:val="Título 5 Car"/>
    <w:basedOn w:val="Fuentedeprrafopredeter"/>
    <w:link w:val="Ttulo5"/>
    <w:uiPriority w:val="9"/>
    <w:rsid w:val="000053F2"/>
    <w:rPr>
      <w:rFonts w:ascii="Calibri" w:eastAsiaTheme="majorEastAsia" w:hAnsi="Calibri" w:cstheme="majorBidi"/>
      <w:b/>
      <w:color w:val="243F60" w:themeColor="accent1" w:themeShade="7F"/>
      <w:lang w:val="es-MX"/>
    </w:rPr>
  </w:style>
  <w:style w:type="character" w:customStyle="1" w:styleId="Ttulo6Car">
    <w:name w:val="Título 6 Car"/>
    <w:basedOn w:val="Fuentedeprrafopredeter"/>
    <w:link w:val="Ttulo6"/>
    <w:uiPriority w:val="9"/>
    <w:semiHidden/>
    <w:rsid w:val="000053F2"/>
    <w:rPr>
      <w:rFonts w:asciiTheme="majorHAnsi" w:eastAsiaTheme="majorEastAsia" w:hAnsiTheme="majorHAnsi" w:cstheme="majorBidi"/>
      <w:i/>
      <w:iCs/>
      <w:color w:val="243F60" w:themeColor="accent1" w:themeShade="7F"/>
      <w:lang w:eastAsia="es-CR"/>
    </w:rPr>
  </w:style>
  <w:style w:type="character" w:styleId="Refdecomentario">
    <w:name w:val="annotation reference"/>
    <w:basedOn w:val="Fuentedeprrafopredeter"/>
    <w:rsid w:val="000053F2"/>
    <w:rPr>
      <w:sz w:val="16"/>
      <w:szCs w:val="16"/>
    </w:rPr>
  </w:style>
  <w:style w:type="paragraph" w:styleId="Textocomentario">
    <w:name w:val="annotation text"/>
    <w:basedOn w:val="Normal"/>
    <w:link w:val="TextocomentarioCar"/>
    <w:uiPriority w:val="99"/>
    <w:rsid w:val="000053F2"/>
    <w:rPr>
      <w:rFonts w:eastAsia="SimSun"/>
      <w:color w:val="auto"/>
      <w:sz w:val="20"/>
      <w:lang w:val="en-US" w:eastAsia="en-US"/>
    </w:rPr>
  </w:style>
  <w:style w:type="character" w:customStyle="1" w:styleId="TextocomentarioCar">
    <w:name w:val="Texto comentario Car"/>
    <w:basedOn w:val="Fuentedeprrafopredeter"/>
    <w:link w:val="Textocomentario"/>
    <w:uiPriority w:val="99"/>
    <w:rsid w:val="000053F2"/>
    <w:rPr>
      <w:rFonts w:ascii="Times New Roman" w:eastAsia="SimSu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rsid w:val="000053F2"/>
    <w:rPr>
      <w:b/>
      <w:bCs/>
    </w:rPr>
  </w:style>
  <w:style w:type="character" w:customStyle="1" w:styleId="AsuntodelcomentarioCar">
    <w:name w:val="Asunto del comentario Car"/>
    <w:basedOn w:val="TextocomentarioCar"/>
    <w:link w:val="Asuntodelcomentario"/>
    <w:uiPriority w:val="99"/>
    <w:semiHidden/>
    <w:rsid w:val="000053F2"/>
    <w:rPr>
      <w:rFonts w:ascii="Times New Roman" w:eastAsia="SimSun" w:hAnsi="Times New Roman" w:cs="Times New Roman"/>
      <w:b/>
      <w:bCs/>
      <w:sz w:val="20"/>
      <w:szCs w:val="20"/>
      <w:lang w:val="en-US"/>
    </w:rPr>
  </w:style>
  <w:style w:type="paragraph" w:styleId="Textonotapie">
    <w:name w:val="footnote text"/>
    <w:aliases w:val=" Car"/>
    <w:basedOn w:val="Normal"/>
    <w:link w:val="TextonotapieCar"/>
    <w:uiPriority w:val="99"/>
    <w:rsid w:val="000053F2"/>
    <w:rPr>
      <w:rFonts w:eastAsia="SimSun"/>
      <w:color w:val="auto"/>
      <w:sz w:val="20"/>
      <w:lang w:val="en-US" w:eastAsia="en-US"/>
    </w:rPr>
  </w:style>
  <w:style w:type="character" w:customStyle="1" w:styleId="TextonotapieCar">
    <w:name w:val="Texto nota pie Car"/>
    <w:aliases w:val=" Car Car"/>
    <w:basedOn w:val="Fuentedeprrafopredeter"/>
    <w:link w:val="Textonotapie"/>
    <w:uiPriority w:val="99"/>
    <w:rsid w:val="000053F2"/>
    <w:rPr>
      <w:rFonts w:ascii="Times New Roman" w:eastAsia="SimSun" w:hAnsi="Times New Roman" w:cs="Times New Roman"/>
      <w:sz w:val="20"/>
      <w:szCs w:val="20"/>
      <w:lang w:val="en-US"/>
    </w:rPr>
  </w:style>
  <w:style w:type="character" w:styleId="Refdenotaalpie">
    <w:name w:val="footnote reference"/>
    <w:basedOn w:val="Fuentedeprrafopredeter"/>
    <w:uiPriority w:val="99"/>
    <w:rsid w:val="000053F2"/>
    <w:rPr>
      <w:vertAlign w:val="superscript"/>
    </w:rPr>
  </w:style>
  <w:style w:type="paragraph" w:styleId="Textoindependiente">
    <w:name w:val="Body Text"/>
    <w:basedOn w:val="Normal"/>
    <w:link w:val="TextoindependienteCar"/>
    <w:rsid w:val="000053F2"/>
    <w:pPr>
      <w:ind w:right="-143"/>
    </w:pPr>
    <w:rPr>
      <w:rFonts w:ascii="Arial" w:eastAsia="SimSun" w:hAnsi="Arial"/>
      <w:color w:val="auto"/>
      <w:sz w:val="24"/>
      <w:lang w:eastAsia="en-US"/>
    </w:rPr>
  </w:style>
  <w:style w:type="character" w:customStyle="1" w:styleId="TextoindependienteCar">
    <w:name w:val="Texto independiente Car"/>
    <w:basedOn w:val="Fuentedeprrafopredeter"/>
    <w:link w:val="Textoindependiente"/>
    <w:rsid w:val="000053F2"/>
    <w:rPr>
      <w:rFonts w:ascii="Arial" w:eastAsia="SimSun" w:hAnsi="Arial" w:cs="Times New Roman"/>
      <w:sz w:val="24"/>
      <w:szCs w:val="20"/>
      <w:lang w:val="es-ES"/>
    </w:rPr>
  </w:style>
  <w:style w:type="character" w:styleId="Nmerodepgina">
    <w:name w:val="page number"/>
    <w:basedOn w:val="Fuentedeprrafopredeter"/>
    <w:rsid w:val="000053F2"/>
  </w:style>
  <w:style w:type="paragraph" w:styleId="Mapadeldocumento">
    <w:name w:val="Document Map"/>
    <w:basedOn w:val="Normal"/>
    <w:link w:val="MapadeldocumentoCar"/>
    <w:semiHidden/>
    <w:rsid w:val="000053F2"/>
    <w:pPr>
      <w:shd w:val="clear" w:color="auto" w:fill="000080"/>
    </w:pPr>
    <w:rPr>
      <w:rFonts w:ascii="Tahoma" w:eastAsia="SimSun" w:hAnsi="Tahoma" w:cs="Tahoma"/>
      <w:color w:val="auto"/>
      <w:sz w:val="20"/>
      <w:lang w:val="en-US" w:eastAsia="en-US"/>
    </w:rPr>
  </w:style>
  <w:style w:type="character" w:customStyle="1" w:styleId="MapadeldocumentoCar">
    <w:name w:val="Mapa del documento Car"/>
    <w:basedOn w:val="Fuentedeprrafopredeter"/>
    <w:link w:val="Mapadeldocumento"/>
    <w:semiHidden/>
    <w:rsid w:val="000053F2"/>
    <w:rPr>
      <w:rFonts w:ascii="Tahoma" w:eastAsia="SimSun" w:hAnsi="Tahoma" w:cs="Tahoma"/>
      <w:sz w:val="20"/>
      <w:szCs w:val="20"/>
      <w:shd w:val="clear" w:color="auto" w:fill="000080"/>
      <w:lang w:val="en-US"/>
    </w:rPr>
  </w:style>
  <w:style w:type="paragraph" w:styleId="Revisin">
    <w:name w:val="Revision"/>
    <w:hidden/>
    <w:uiPriority w:val="99"/>
    <w:semiHidden/>
    <w:rsid w:val="000053F2"/>
    <w:pPr>
      <w:spacing w:after="0" w:line="240" w:lineRule="auto"/>
    </w:pPr>
    <w:rPr>
      <w:rFonts w:ascii="Times New Roman" w:eastAsia="SimSun" w:hAnsi="Times New Roman" w:cs="Times New Roman"/>
      <w:sz w:val="24"/>
      <w:szCs w:val="24"/>
      <w:lang w:val="en-US"/>
    </w:rPr>
  </w:style>
  <w:style w:type="paragraph" w:customStyle="1" w:styleId="Pa41">
    <w:name w:val="Pa4+1"/>
    <w:basedOn w:val="Normal"/>
    <w:next w:val="Normal"/>
    <w:uiPriority w:val="99"/>
    <w:rsid w:val="000053F2"/>
    <w:pPr>
      <w:autoSpaceDE w:val="0"/>
      <w:autoSpaceDN w:val="0"/>
      <w:adjustRightInd w:val="0"/>
      <w:spacing w:before="60" w:line="201" w:lineRule="atLeast"/>
    </w:pPr>
    <w:rPr>
      <w:rFonts w:eastAsia="SimSun"/>
      <w:color w:val="auto"/>
      <w:sz w:val="24"/>
      <w:szCs w:val="24"/>
      <w:lang w:val="en-US" w:eastAsia="en-US"/>
    </w:rPr>
  </w:style>
  <w:style w:type="character" w:customStyle="1" w:styleId="apple-converted-space">
    <w:name w:val="apple-converted-space"/>
    <w:basedOn w:val="Fuentedeprrafopredeter"/>
    <w:rsid w:val="000053F2"/>
  </w:style>
  <w:style w:type="paragraph" w:customStyle="1" w:styleId="Body1">
    <w:name w:val="Body 1"/>
    <w:rsid w:val="000053F2"/>
    <w:pPr>
      <w:spacing w:after="0" w:line="240" w:lineRule="auto"/>
      <w:outlineLvl w:val="0"/>
    </w:pPr>
    <w:rPr>
      <w:rFonts w:ascii="Times New Roman" w:eastAsia="Arial Unicode MS" w:hAnsi="Times New Roman" w:cs="Times New Roman"/>
      <w:color w:val="000000"/>
      <w:sz w:val="24"/>
      <w:szCs w:val="20"/>
      <w:u w:color="000000"/>
      <w:lang w:eastAsia="es-CR"/>
    </w:rPr>
  </w:style>
  <w:style w:type="paragraph" w:customStyle="1" w:styleId="Pa35">
    <w:name w:val="Pa35"/>
    <w:basedOn w:val="Normal"/>
    <w:next w:val="Normal"/>
    <w:uiPriority w:val="99"/>
    <w:rsid w:val="000053F2"/>
    <w:pPr>
      <w:autoSpaceDE w:val="0"/>
      <w:autoSpaceDN w:val="0"/>
      <w:adjustRightInd w:val="0"/>
      <w:spacing w:line="201" w:lineRule="atLeast"/>
    </w:pPr>
    <w:rPr>
      <w:rFonts w:eastAsia="SimSun"/>
      <w:color w:val="auto"/>
      <w:sz w:val="24"/>
      <w:szCs w:val="24"/>
      <w:lang w:val="es-CR" w:eastAsia="en-US"/>
    </w:rPr>
  </w:style>
  <w:style w:type="character" w:customStyle="1" w:styleId="A8">
    <w:name w:val="A8"/>
    <w:uiPriority w:val="99"/>
    <w:rsid w:val="000053F2"/>
    <w:rPr>
      <w:color w:val="000000"/>
      <w:sz w:val="14"/>
      <w:szCs w:val="14"/>
    </w:rPr>
  </w:style>
  <w:style w:type="character" w:customStyle="1" w:styleId="A13">
    <w:name w:val="A13"/>
    <w:uiPriority w:val="99"/>
    <w:rsid w:val="000053F2"/>
    <w:rPr>
      <w:color w:val="000000"/>
      <w:sz w:val="8"/>
      <w:szCs w:val="8"/>
    </w:rPr>
  </w:style>
  <w:style w:type="character" w:styleId="Textodelmarcadordeposicin">
    <w:name w:val="Placeholder Text"/>
    <w:basedOn w:val="Fuentedeprrafopredeter"/>
    <w:uiPriority w:val="99"/>
    <w:semiHidden/>
    <w:rsid w:val="000053F2"/>
    <w:rPr>
      <w:color w:val="808080"/>
    </w:rPr>
  </w:style>
  <w:style w:type="character" w:customStyle="1" w:styleId="PrrafodelistaCar">
    <w:name w:val="Párrafo de lista Car"/>
    <w:basedOn w:val="Fuentedeprrafopredeter"/>
    <w:link w:val="Prrafodelista"/>
    <w:uiPriority w:val="34"/>
    <w:locked/>
    <w:rsid w:val="000053F2"/>
  </w:style>
  <w:style w:type="paragraph" w:styleId="TDC1">
    <w:name w:val="toc 1"/>
    <w:basedOn w:val="Normal"/>
    <w:next w:val="Normal"/>
    <w:autoRedefine/>
    <w:uiPriority w:val="39"/>
    <w:rsid w:val="000053F2"/>
    <w:pPr>
      <w:jc w:val="both"/>
    </w:pPr>
    <w:rPr>
      <w:rFonts w:ascii="Calibri" w:hAnsi="Calibri" w:cs="Calibri"/>
      <w:color w:val="auto"/>
      <w:sz w:val="22"/>
      <w:szCs w:val="22"/>
      <w:lang w:val="es-MX" w:eastAsia="en-US"/>
    </w:rPr>
  </w:style>
  <w:style w:type="paragraph" w:styleId="TDC2">
    <w:name w:val="toc 2"/>
    <w:basedOn w:val="Normal"/>
    <w:next w:val="Normal"/>
    <w:autoRedefine/>
    <w:uiPriority w:val="39"/>
    <w:rsid w:val="000053F2"/>
    <w:pPr>
      <w:ind w:left="220"/>
      <w:jc w:val="both"/>
    </w:pPr>
    <w:rPr>
      <w:rFonts w:ascii="Calibri" w:hAnsi="Calibri" w:cs="Calibri"/>
      <w:color w:val="auto"/>
      <w:sz w:val="22"/>
      <w:szCs w:val="22"/>
      <w:lang w:val="es-MX" w:eastAsia="en-US"/>
    </w:rPr>
  </w:style>
  <w:style w:type="paragraph" w:styleId="TDC3">
    <w:name w:val="toc 3"/>
    <w:basedOn w:val="Normal"/>
    <w:next w:val="Normal"/>
    <w:autoRedefine/>
    <w:uiPriority w:val="39"/>
    <w:rsid w:val="000053F2"/>
    <w:pPr>
      <w:ind w:left="440"/>
      <w:jc w:val="both"/>
    </w:pPr>
    <w:rPr>
      <w:rFonts w:ascii="Calibri" w:hAnsi="Calibri" w:cs="Calibri"/>
      <w:color w:val="auto"/>
      <w:sz w:val="22"/>
      <w:szCs w:val="22"/>
      <w:lang w:val="es-MX" w:eastAsia="en-US"/>
    </w:rPr>
  </w:style>
  <w:style w:type="paragraph" w:styleId="Textonotaalfinal">
    <w:name w:val="endnote text"/>
    <w:basedOn w:val="Normal"/>
    <w:link w:val="TextonotaalfinalCar"/>
    <w:uiPriority w:val="99"/>
    <w:rsid w:val="000053F2"/>
    <w:pPr>
      <w:jc w:val="both"/>
    </w:pPr>
    <w:rPr>
      <w:rFonts w:ascii="Calibri" w:hAnsi="Calibri" w:cs="Calibri"/>
      <w:color w:val="auto"/>
      <w:sz w:val="20"/>
      <w:lang w:val="es-MX" w:eastAsia="en-US"/>
    </w:rPr>
  </w:style>
  <w:style w:type="character" w:customStyle="1" w:styleId="TextonotaalfinalCar">
    <w:name w:val="Texto nota al final Car"/>
    <w:basedOn w:val="Fuentedeprrafopredeter"/>
    <w:link w:val="Textonotaalfinal"/>
    <w:uiPriority w:val="99"/>
    <w:rsid w:val="000053F2"/>
    <w:rPr>
      <w:rFonts w:ascii="Calibri" w:eastAsia="Times New Roman" w:hAnsi="Calibri" w:cs="Calibri"/>
      <w:sz w:val="20"/>
      <w:szCs w:val="20"/>
      <w:lang w:val="es-MX"/>
    </w:rPr>
  </w:style>
  <w:style w:type="character" w:styleId="Refdenotaalfinal">
    <w:name w:val="endnote reference"/>
    <w:basedOn w:val="Fuentedeprrafopredeter"/>
    <w:rsid w:val="000053F2"/>
    <w:rPr>
      <w:vertAlign w:val="superscript"/>
    </w:rPr>
  </w:style>
  <w:style w:type="paragraph" w:styleId="Sinespaciado">
    <w:name w:val="No Spacing"/>
    <w:uiPriority w:val="1"/>
    <w:qFormat/>
    <w:rsid w:val="000053F2"/>
    <w:pPr>
      <w:spacing w:after="0" w:line="240" w:lineRule="auto"/>
    </w:pPr>
    <w:rPr>
      <w:rFonts w:ascii="Calibri" w:eastAsia="Times New Roman" w:hAnsi="Calibri" w:cs="Times New Roman"/>
      <w:lang w:val="es-ES"/>
    </w:rPr>
  </w:style>
  <w:style w:type="character" w:customStyle="1" w:styleId="NoSpacingChar">
    <w:name w:val="No Spacing Char"/>
    <w:basedOn w:val="Fuentedeprrafopredeter"/>
    <w:uiPriority w:val="1"/>
    <w:rsid w:val="000053F2"/>
    <w:rPr>
      <w:rFonts w:ascii="Calibri" w:hAnsi="Calibri"/>
      <w:sz w:val="22"/>
      <w:szCs w:val="22"/>
      <w:lang w:val="es-ES" w:eastAsia="en-US" w:bidi="ar-SA"/>
    </w:rPr>
  </w:style>
  <w:style w:type="paragraph" w:styleId="TtulodeTDC">
    <w:name w:val="TOC Heading"/>
    <w:basedOn w:val="Ttulo1"/>
    <w:next w:val="Normal"/>
    <w:uiPriority w:val="99"/>
    <w:qFormat/>
    <w:rsid w:val="000053F2"/>
    <w:pPr>
      <w:keepLines/>
      <w:numPr>
        <w:numId w:val="0"/>
      </w:numPr>
      <w:tabs>
        <w:tab w:val="num" w:pos="847"/>
      </w:tabs>
      <w:suppressAutoHyphens w:val="0"/>
      <w:spacing w:before="480"/>
      <w:jc w:val="center"/>
      <w:outlineLvl w:val="9"/>
    </w:pPr>
    <w:rPr>
      <w:rFonts w:ascii="Cambria" w:hAnsi="Cambria" w:cstheme="minorHAnsi"/>
      <w:b/>
      <w:snapToGrid w:val="0"/>
      <w:color w:val="365F91"/>
      <w:kern w:val="32"/>
      <w:sz w:val="28"/>
      <w:szCs w:val="28"/>
      <w:lang w:val="en-US" w:eastAsia="en-US"/>
    </w:rPr>
  </w:style>
  <w:style w:type="character" w:styleId="nfasis">
    <w:name w:val="Emphasis"/>
    <w:basedOn w:val="Fuentedeprrafopredeter"/>
    <w:uiPriority w:val="20"/>
    <w:qFormat/>
    <w:rsid w:val="000053F2"/>
    <w:rPr>
      <w:i/>
      <w:iCs/>
    </w:rPr>
  </w:style>
  <w:style w:type="paragraph" w:customStyle="1" w:styleId="CM5">
    <w:name w:val="CM5"/>
    <w:basedOn w:val="Normal"/>
    <w:next w:val="Normal"/>
    <w:uiPriority w:val="99"/>
    <w:rsid w:val="000053F2"/>
    <w:pPr>
      <w:widowControl w:val="0"/>
      <w:autoSpaceDE w:val="0"/>
      <w:autoSpaceDN w:val="0"/>
      <w:adjustRightInd w:val="0"/>
      <w:spacing w:line="243" w:lineRule="atLeast"/>
    </w:pPr>
    <w:rPr>
      <w:rFonts w:ascii="BMFGG O+ A Garamond Pro" w:hAnsi="BMFGG O+ A Garamond Pro"/>
      <w:color w:val="auto"/>
      <w:sz w:val="24"/>
      <w:szCs w:val="24"/>
      <w:lang w:val="en-US" w:eastAsia="en-US"/>
    </w:rPr>
  </w:style>
  <w:style w:type="paragraph" w:customStyle="1" w:styleId="para">
    <w:name w:val="para"/>
    <w:basedOn w:val="Normal"/>
    <w:uiPriority w:val="99"/>
    <w:rsid w:val="000053F2"/>
    <w:pPr>
      <w:spacing w:before="100" w:beforeAutospacing="1" w:after="150" w:line="330" w:lineRule="atLeast"/>
    </w:pPr>
    <w:rPr>
      <w:color w:val="auto"/>
      <w:sz w:val="24"/>
      <w:szCs w:val="24"/>
      <w:lang w:val="en-US" w:eastAsia="en-US"/>
    </w:rPr>
  </w:style>
  <w:style w:type="paragraph" w:customStyle="1" w:styleId="Grfico">
    <w:name w:val="Gráfico"/>
    <w:basedOn w:val="Normal"/>
    <w:autoRedefine/>
    <w:uiPriority w:val="99"/>
    <w:qFormat/>
    <w:rsid w:val="000053F2"/>
    <w:pPr>
      <w:jc w:val="center"/>
    </w:pPr>
    <w:rPr>
      <w:rFonts w:ascii="Calibri" w:eastAsia="Calibri" w:hAnsi="Calibri" w:cs="Calibri"/>
      <w:color w:val="auto"/>
      <w:sz w:val="22"/>
      <w:szCs w:val="22"/>
      <w:shd w:val="clear" w:color="auto" w:fill="FFFFFF"/>
      <w:lang w:val="es-MX" w:eastAsia="en-US"/>
    </w:rPr>
  </w:style>
  <w:style w:type="paragraph" w:customStyle="1" w:styleId="Cuadro">
    <w:name w:val="Cuadro"/>
    <w:basedOn w:val="Normal"/>
    <w:autoRedefine/>
    <w:uiPriority w:val="99"/>
    <w:qFormat/>
    <w:rsid w:val="000053F2"/>
    <w:pPr>
      <w:jc w:val="center"/>
    </w:pPr>
    <w:rPr>
      <w:rFonts w:ascii="Calibri" w:hAnsi="Calibri" w:cs="Calibri"/>
      <w:color w:val="auto"/>
      <w:sz w:val="22"/>
      <w:szCs w:val="22"/>
      <w:lang w:val="es-CR" w:eastAsia="en-US"/>
    </w:rPr>
  </w:style>
  <w:style w:type="paragraph" w:customStyle="1" w:styleId="Figura">
    <w:name w:val="Figura"/>
    <w:basedOn w:val="Normal"/>
    <w:autoRedefine/>
    <w:uiPriority w:val="99"/>
    <w:qFormat/>
    <w:rsid w:val="000053F2"/>
    <w:pPr>
      <w:jc w:val="center"/>
    </w:pPr>
    <w:rPr>
      <w:rFonts w:ascii="Calibri" w:hAnsi="Calibri" w:cs="Calibri"/>
      <w:color w:val="auto"/>
      <w:sz w:val="22"/>
      <w:szCs w:val="22"/>
      <w:lang w:val="es-MX" w:eastAsia="en-US"/>
    </w:rPr>
  </w:style>
  <w:style w:type="character" w:customStyle="1" w:styleId="CuadroChar">
    <w:name w:val="Cuadro Char"/>
    <w:basedOn w:val="Fuentedeprrafopredeter"/>
    <w:rsid w:val="000053F2"/>
    <w:rPr>
      <w:rFonts w:ascii="Tahoma" w:eastAsia="Times New Roman" w:hAnsi="Tahoma" w:cs="Tahoma"/>
      <w:color w:val="000000"/>
    </w:rPr>
  </w:style>
  <w:style w:type="character" w:customStyle="1" w:styleId="FiguraChar">
    <w:name w:val="Figura Char"/>
    <w:basedOn w:val="Fuentedeprrafopredeter"/>
    <w:rsid w:val="000053F2"/>
    <w:rPr>
      <w:rFonts w:ascii="Tahoma" w:eastAsia="Times New Roman" w:hAnsi="Tahoma" w:cs="Tahoma"/>
      <w:color w:val="000000"/>
      <w:lang w:val="es-ES_tradnl"/>
    </w:rPr>
  </w:style>
  <w:style w:type="paragraph" w:styleId="TDC4">
    <w:name w:val="toc 4"/>
    <w:basedOn w:val="Normal"/>
    <w:next w:val="Normal"/>
    <w:autoRedefine/>
    <w:uiPriority w:val="39"/>
    <w:unhideWhenUsed/>
    <w:rsid w:val="000053F2"/>
    <w:pPr>
      <w:spacing w:after="100"/>
      <w:ind w:left="660"/>
      <w:jc w:val="both"/>
    </w:pPr>
    <w:rPr>
      <w:rFonts w:ascii="Calibri" w:hAnsi="Calibri" w:cs="Calibri"/>
      <w:color w:val="auto"/>
      <w:sz w:val="22"/>
      <w:szCs w:val="22"/>
      <w:lang w:val="es-MX" w:eastAsia="en-US"/>
    </w:rPr>
  </w:style>
  <w:style w:type="paragraph" w:customStyle="1" w:styleId="Prrafodelista1">
    <w:name w:val="Párrafo de lista1"/>
    <w:basedOn w:val="Normal"/>
    <w:uiPriority w:val="99"/>
    <w:rsid w:val="000053F2"/>
    <w:pPr>
      <w:tabs>
        <w:tab w:val="left" w:pos="708"/>
      </w:tabs>
      <w:suppressAutoHyphens/>
      <w:spacing w:after="200" w:line="276" w:lineRule="auto"/>
      <w:ind w:left="720"/>
      <w:jc w:val="both"/>
    </w:pPr>
    <w:rPr>
      <w:rFonts w:ascii="Calibri" w:eastAsia="SimSun" w:hAnsi="Calibri" w:cs="font345"/>
      <w:color w:val="auto"/>
      <w:kern w:val="1"/>
      <w:sz w:val="22"/>
      <w:szCs w:val="22"/>
      <w:lang w:eastAsia="en-US"/>
    </w:rPr>
  </w:style>
  <w:style w:type="paragraph" w:customStyle="1" w:styleId="ListParagraph1">
    <w:name w:val="List Paragraph1"/>
    <w:basedOn w:val="Normal"/>
    <w:uiPriority w:val="99"/>
    <w:rsid w:val="000053F2"/>
    <w:pPr>
      <w:tabs>
        <w:tab w:val="left" w:pos="708"/>
      </w:tabs>
      <w:suppressAutoHyphens/>
      <w:spacing w:after="200" w:line="276" w:lineRule="auto"/>
      <w:ind w:left="720"/>
      <w:jc w:val="both"/>
    </w:pPr>
    <w:rPr>
      <w:rFonts w:ascii="Calibri" w:eastAsia="SimSun" w:hAnsi="Calibri" w:cs="font345"/>
      <w:color w:val="auto"/>
      <w:kern w:val="1"/>
      <w:sz w:val="22"/>
      <w:szCs w:val="22"/>
      <w:lang w:eastAsia="en-US"/>
    </w:rPr>
  </w:style>
  <w:style w:type="paragraph" w:styleId="Textoindependiente3">
    <w:name w:val="Body Text 3"/>
    <w:basedOn w:val="Normal"/>
    <w:link w:val="Textoindependiente3Car"/>
    <w:uiPriority w:val="99"/>
    <w:rsid w:val="000053F2"/>
    <w:pPr>
      <w:spacing w:after="120"/>
    </w:pPr>
    <w:rPr>
      <w:color w:val="auto"/>
      <w:szCs w:val="16"/>
      <w:lang w:val="es-CR"/>
    </w:rPr>
  </w:style>
  <w:style w:type="character" w:customStyle="1" w:styleId="Textoindependiente3Car">
    <w:name w:val="Texto independiente 3 Car"/>
    <w:basedOn w:val="Fuentedeprrafopredeter"/>
    <w:link w:val="Textoindependiente3"/>
    <w:uiPriority w:val="99"/>
    <w:rsid w:val="000053F2"/>
    <w:rPr>
      <w:rFonts w:ascii="Times New Roman" w:eastAsia="Times New Roman" w:hAnsi="Times New Roman" w:cs="Times New Roman"/>
      <w:sz w:val="16"/>
      <w:szCs w:val="16"/>
      <w:lang w:eastAsia="es-ES"/>
    </w:rPr>
  </w:style>
  <w:style w:type="paragraph" w:styleId="Listaconvietas">
    <w:name w:val="List Bullet"/>
    <w:basedOn w:val="Normal"/>
    <w:uiPriority w:val="99"/>
    <w:rsid w:val="000053F2"/>
    <w:pPr>
      <w:tabs>
        <w:tab w:val="num" w:pos="360"/>
      </w:tabs>
      <w:ind w:left="360" w:hanging="360"/>
    </w:pPr>
    <w:rPr>
      <w:color w:val="auto"/>
      <w:sz w:val="24"/>
      <w:szCs w:val="24"/>
      <w:lang w:val="es-CR"/>
    </w:rPr>
  </w:style>
  <w:style w:type="paragraph" w:styleId="TDC5">
    <w:name w:val="toc 5"/>
    <w:basedOn w:val="Normal"/>
    <w:next w:val="Normal"/>
    <w:autoRedefine/>
    <w:uiPriority w:val="39"/>
    <w:unhideWhenUsed/>
    <w:rsid w:val="000053F2"/>
    <w:pPr>
      <w:spacing w:after="100" w:line="276" w:lineRule="auto"/>
      <w:ind w:left="880"/>
    </w:pPr>
    <w:rPr>
      <w:rFonts w:asciiTheme="minorHAnsi" w:eastAsiaTheme="minorEastAsia" w:hAnsiTheme="minorHAnsi" w:cstheme="minorBidi"/>
      <w:color w:val="auto"/>
      <w:sz w:val="22"/>
      <w:szCs w:val="22"/>
      <w:lang w:val="es-CR" w:eastAsia="es-CR"/>
    </w:rPr>
  </w:style>
  <w:style w:type="paragraph" w:styleId="TDC6">
    <w:name w:val="toc 6"/>
    <w:basedOn w:val="Normal"/>
    <w:next w:val="Normal"/>
    <w:autoRedefine/>
    <w:uiPriority w:val="39"/>
    <w:unhideWhenUsed/>
    <w:rsid w:val="000053F2"/>
    <w:pPr>
      <w:spacing w:after="100" w:line="276" w:lineRule="auto"/>
      <w:ind w:left="1100"/>
    </w:pPr>
    <w:rPr>
      <w:rFonts w:asciiTheme="minorHAnsi" w:eastAsiaTheme="minorEastAsia" w:hAnsiTheme="minorHAnsi" w:cstheme="minorBidi"/>
      <w:color w:val="auto"/>
      <w:sz w:val="22"/>
      <w:szCs w:val="22"/>
      <w:lang w:val="es-CR" w:eastAsia="es-CR"/>
    </w:rPr>
  </w:style>
  <w:style w:type="paragraph" w:styleId="TDC7">
    <w:name w:val="toc 7"/>
    <w:basedOn w:val="Normal"/>
    <w:next w:val="Normal"/>
    <w:autoRedefine/>
    <w:uiPriority w:val="39"/>
    <w:unhideWhenUsed/>
    <w:rsid w:val="000053F2"/>
    <w:pPr>
      <w:spacing w:after="100" w:line="276" w:lineRule="auto"/>
      <w:ind w:left="1320"/>
    </w:pPr>
    <w:rPr>
      <w:rFonts w:asciiTheme="minorHAnsi" w:eastAsiaTheme="minorEastAsia" w:hAnsiTheme="minorHAnsi" w:cstheme="minorBidi"/>
      <w:color w:val="auto"/>
      <w:sz w:val="22"/>
      <w:szCs w:val="22"/>
      <w:lang w:val="es-CR" w:eastAsia="es-CR"/>
    </w:rPr>
  </w:style>
  <w:style w:type="paragraph" w:styleId="TDC8">
    <w:name w:val="toc 8"/>
    <w:basedOn w:val="Normal"/>
    <w:next w:val="Normal"/>
    <w:autoRedefine/>
    <w:uiPriority w:val="39"/>
    <w:unhideWhenUsed/>
    <w:rsid w:val="000053F2"/>
    <w:pPr>
      <w:spacing w:after="100" w:line="276" w:lineRule="auto"/>
      <w:ind w:left="1540"/>
    </w:pPr>
    <w:rPr>
      <w:rFonts w:asciiTheme="minorHAnsi" w:eastAsiaTheme="minorEastAsia" w:hAnsiTheme="minorHAnsi" w:cstheme="minorBidi"/>
      <w:color w:val="auto"/>
      <w:sz w:val="22"/>
      <w:szCs w:val="22"/>
      <w:lang w:val="es-CR" w:eastAsia="es-CR"/>
    </w:rPr>
  </w:style>
  <w:style w:type="paragraph" w:styleId="TDC9">
    <w:name w:val="toc 9"/>
    <w:basedOn w:val="Normal"/>
    <w:next w:val="Normal"/>
    <w:autoRedefine/>
    <w:uiPriority w:val="39"/>
    <w:unhideWhenUsed/>
    <w:rsid w:val="000053F2"/>
    <w:pPr>
      <w:spacing w:after="100" w:line="276" w:lineRule="auto"/>
      <w:ind w:left="1760"/>
    </w:pPr>
    <w:rPr>
      <w:rFonts w:asciiTheme="minorHAnsi" w:eastAsiaTheme="minorEastAsia" w:hAnsiTheme="minorHAnsi" w:cstheme="minorBidi"/>
      <w:color w:val="auto"/>
      <w:sz w:val="22"/>
      <w:szCs w:val="22"/>
      <w:lang w:val="es-CR" w:eastAsia="es-CR"/>
    </w:rPr>
  </w:style>
  <w:style w:type="character" w:customStyle="1" w:styleId="longtext1">
    <w:name w:val="long_text1"/>
    <w:rsid w:val="000053F2"/>
    <w:rPr>
      <w:sz w:val="16"/>
      <w:szCs w:val="16"/>
    </w:rPr>
  </w:style>
  <w:style w:type="character" w:customStyle="1" w:styleId="hps">
    <w:name w:val="hps"/>
    <w:basedOn w:val="Fuentedeprrafopredeter"/>
    <w:rsid w:val="000053F2"/>
  </w:style>
  <w:style w:type="character" w:customStyle="1" w:styleId="longtext">
    <w:name w:val="long_text"/>
    <w:basedOn w:val="Fuentedeprrafopredeter"/>
    <w:rsid w:val="000053F2"/>
  </w:style>
  <w:style w:type="paragraph" w:customStyle="1" w:styleId="p3">
    <w:name w:val="p3"/>
    <w:basedOn w:val="Normal"/>
    <w:uiPriority w:val="99"/>
    <w:rsid w:val="000053F2"/>
    <w:pPr>
      <w:widowControl w:val="0"/>
      <w:tabs>
        <w:tab w:val="left" w:pos="204"/>
      </w:tabs>
      <w:autoSpaceDE w:val="0"/>
      <w:autoSpaceDN w:val="0"/>
      <w:adjustRightInd w:val="0"/>
      <w:jc w:val="both"/>
    </w:pPr>
    <w:rPr>
      <w:color w:val="auto"/>
      <w:sz w:val="24"/>
      <w:szCs w:val="24"/>
      <w:lang w:val="en-US" w:eastAsia="en-US"/>
    </w:rPr>
  </w:style>
  <w:style w:type="paragraph" w:customStyle="1" w:styleId="p33">
    <w:name w:val="p33"/>
    <w:basedOn w:val="Normal"/>
    <w:uiPriority w:val="99"/>
    <w:rsid w:val="000053F2"/>
    <w:pPr>
      <w:widowControl w:val="0"/>
      <w:tabs>
        <w:tab w:val="left" w:pos="204"/>
      </w:tabs>
      <w:autoSpaceDE w:val="0"/>
      <w:autoSpaceDN w:val="0"/>
      <w:adjustRightInd w:val="0"/>
      <w:jc w:val="both"/>
    </w:pPr>
    <w:rPr>
      <w:color w:val="auto"/>
      <w:sz w:val="24"/>
      <w:szCs w:val="24"/>
      <w:lang w:val="en-US" w:eastAsia="en-US"/>
    </w:rPr>
  </w:style>
  <w:style w:type="paragraph" w:customStyle="1" w:styleId="DiapositivadettuloLTUntertitel">
    <w:name w:val="Diapositiva de título~LT~Untertitel"/>
    <w:uiPriority w:val="99"/>
    <w:rsid w:val="000053F2"/>
    <w:pPr>
      <w:autoSpaceDE w:val="0"/>
      <w:autoSpaceDN w:val="0"/>
      <w:adjustRightInd w:val="0"/>
      <w:spacing w:after="0" w:line="240" w:lineRule="auto"/>
      <w:jc w:val="center"/>
    </w:pPr>
    <w:rPr>
      <w:rFonts w:ascii="Mangal" w:eastAsia="Microsoft YaHei" w:hAnsi="Mangal" w:cs="Mangal"/>
      <w:color w:val="FFFFFF"/>
      <w:kern w:val="1"/>
      <w:sz w:val="64"/>
      <w:szCs w:val="64"/>
      <w:lang w:val="es-ES"/>
    </w:rPr>
  </w:style>
  <w:style w:type="paragraph" w:customStyle="1" w:styleId="Predeterminado">
    <w:name w:val="Predeterminado"/>
    <w:rsid w:val="000053F2"/>
    <w:pPr>
      <w:autoSpaceDE w:val="0"/>
      <w:autoSpaceDN w:val="0"/>
      <w:adjustRightInd w:val="0"/>
      <w:spacing w:after="0" w:line="200" w:lineRule="atLeast"/>
    </w:pPr>
    <w:rPr>
      <w:rFonts w:ascii="Mangal" w:eastAsia="Microsoft YaHei" w:hAnsi="Mangal" w:cs="Mangal"/>
      <w:color w:val="FFFFFF"/>
      <w:kern w:val="1"/>
      <w:sz w:val="36"/>
      <w:szCs w:val="36"/>
      <w:lang w:val="es-ES"/>
    </w:rPr>
  </w:style>
  <w:style w:type="paragraph" w:customStyle="1" w:styleId="Estilopredeterminado">
    <w:name w:val="Estilo predeterminado"/>
    <w:rsid w:val="000053F2"/>
    <w:pPr>
      <w:suppressAutoHyphens/>
      <w:jc w:val="both"/>
    </w:pPr>
    <w:rPr>
      <w:rFonts w:ascii="Calibri" w:eastAsia="SimSun" w:hAnsi="Calibri" w:cs="Calibri"/>
      <w:lang w:val="es-ES"/>
    </w:rPr>
  </w:style>
  <w:style w:type="character" w:customStyle="1" w:styleId="apple-style-span">
    <w:name w:val="apple-style-span"/>
    <w:basedOn w:val="Fuentedeprrafopredeter"/>
    <w:rsid w:val="000053F2"/>
  </w:style>
  <w:style w:type="paragraph" w:customStyle="1" w:styleId="TableContents">
    <w:name w:val="Table Contents"/>
    <w:basedOn w:val="Normal"/>
    <w:rsid w:val="000053F2"/>
    <w:pPr>
      <w:widowControl w:val="0"/>
      <w:suppressLineNumbers/>
      <w:suppressAutoHyphens/>
    </w:pPr>
    <w:rPr>
      <w:rFonts w:eastAsia="Arial Unicode MS" w:cs="Tahoma"/>
      <w:bCs/>
      <w:color w:val="auto"/>
      <w:kern w:val="1"/>
      <w:sz w:val="24"/>
      <w:szCs w:val="24"/>
      <w:lang w:val="es-CR" w:eastAsia="zh-CN" w:bidi="hi-IN"/>
    </w:rPr>
  </w:style>
  <w:style w:type="paragraph" w:styleId="Ttulo">
    <w:name w:val="Title"/>
    <w:basedOn w:val="Normal"/>
    <w:next w:val="Normal"/>
    <w:link w:val="TtuloCar"/>
    <w:qFormat/>
    <w:rsid w:val="000053F2"/>
    <w:pPr>
      <w:spacing w:line="276" w:lineRule="auto"/>
      <w:jc w:val="center"/>
    </w:pPr>
    <w:rPr>
      <w:b/>
      <w:bCs/>
      <w:color w:val="auto"/>
      <w:sz w:val="40"/>
      <w:szCs w:val="22"/>
      <w:lang w:val="es-CR" w:eastAsia="es-CR"/>
    </w:rPr>
  </w:style>
  <w:style w:type="character" w:customStyle="1" w:styleId="TtuloCar">
    <w:name w:val="Título Car"/>
    <w:basedOn w:val="Fuentedeprrafopredeter"/>
    <w:link w:val="Ttulo"/>
    <w:rsid w:val="000053F2"/>
    <w:rPr>
      <w:rFonts w:ascii="Times New Roman" w:eastAsia="Times New Roman" w:hAnsi="Times New Roman" w:cs="Times New Roman"/>
      <w:b/>
      <w:bCs/>
      <w:sz w:val="40"/>
      <w:lang w:eastAsia="es-CR"/>
    </w:rPr>
  </w:style>
  <w:style w:type="paragraph" w:styleId="Subttulo">
    <w:name w:val="Subtitle"/>
    <w:basedOn w:val="Normal"/>
    <w:next w:val="Normal"/>
    <w:link w:val="SubttuloCar"/>
    <w:uiPriority w:val="11"/>
    <w:qFormat/>
    <w:rsid w:val="000053F2"/>
    <w:pPr>
      <w:spacing w:after="240" w:line="276" w:lineRule="auto"/>
      <w:jc w:val="center"/>
    </w:pPr>
    <w:rPr>
      <w:b/>
      <w:bCs/>
      <w:color w:val="auto"/>
      <w:sz w:val="32"/>
      <w:szCs w:val="22"/>
      <w:lang w:val="es-CR" w:eastAsia="es-MX"/>
    </w:rPr>
  </w:style>
  <w:style w:type="character" w:customStyle="1" w:styleId="SubttuloCar">
    <w:name w:val="Subtítulo Car"/>
    <w:basedOn w:val="Fuentedeprrafopredeter"/>
    <w:link w:val="Subttulo"/>
    <w:uiPriority w:val="11"/>
    <w:rsid w:val="000053F2"/>
    <w:rPr>
      <w:rFonts w:ascii="Times New Roman" w:eastAsia="Times New Roman" w:hAnsi="Times New Roman" w:cs="Times New Roman"/>
      <w:b/>
      <w:bCs/>
      <w:sz w:val="32"/>
      <w:lang w:eastAsia="es-MX"/>
    </w:rPr>
  </w:style>
  <w:style w:type="paragraph" w:customStyle="1" w:styleId="Tablas">
    <w:name w:val="Tablas"/>
    <w:basedOn w:val="Normal"/>
    <w:link w:val="TablasChar"/>
    <w:qFormat/>
    <w:rsid w:val="000053F2"/>
    <w:pPr>
      <w:spacing w:line="276" w:lineRule="auto"/>
    </w:pPr>
    <w:rPr>
      <w:bCs/>
      <w:color w:val="auto"/>
      <w:sz w:val="22"/>
      <w:szCs w:val="22"/>
      <w:lang w:val="es-CR" w:eastAsia="es-CR"/>
    </w:rPr>
  </w:style>
  <w:style w:type="character" w:customStyle="1" w:styleId="TablasChar">
    <w:name w:val="Tablas Char"/>
    <w:link w:val="Tablas"/>
    <w:rsid w:val="000053F2"/>
    <w:rPr>
      <w:rFonts w:ascii="Times New Roman" w:eastAsia="Times New Roman" w:hAnsi="Times New Roman" w:cs="Times New Roman"/>
      <w:bCs/>
      <w:lang w:eastAsia="es-CR"/>
    </w:rPr>
  </w:style>
  <w:style w:type="paragraph" w:customStyle="1" w:styleId="piedepgina0">
    <w:name w:val="pie de página"/>
    <w:basedOn w:val="Normal"/>
    <w:link w:val="piedepginaChar"/>
    <w:qFormat/>
    <w:rsid w:val="000053F2"/>
    <w:pPr>
      <w:spacing w:after="240" w:line="276" w:lineRule="auto"/>
      <w:jc w:val="both"/>
    </w:pPr>
    <w:rPr>
      <w:bCs/>
      <w:color w:val="auto"/>
      <w:sz w:val="18"/>
      <w:szCs w:val="22"/>
      <w:lang w:val="es-CR" w:eastAsia="es-MX"/>
    </w:rPr>
  </w:style>
  <w:style w:type="character" w:customStyle="1" w:styleId="piedepginaChar">
    <w:name w:val="pie de página Char"/>
    <w:link w:val="piedepgina0"/>
    <w:rsid w:val="000053F2"/>
    <w:rPr>
      <w:rFonts w:ascii="Times New Roman" w:eastAsia="Times New Roman" w:hAnsi="Times New Roman" w:cs="Times New Roman"/>
      <w:bCs/>
      <w:sz w:val="18"/>
      <w:lang w:eastAsia="es-MX"/>
    </w:rPr>
  </w:style>
  <w:style w:type="paragraph" w:customStyle="1" w:styleId="Ttuloscuadros">
    <w:name w:val="Títulos cuadros"/>
    <w:basedOn w:val="Normal"/>
    <w:link w:val="TtuloscuadrosChar"/>
    <w:qFormat/>
    <w:rsid w:val="000053F2"/>
    <w:pPr>
      <w:spacing w:line="276" w:lineRule="auto"/>
      <w:jc w:val="center"/>
    </w:pPr>
    <w:rPr>
      <w:b/>
      <w:bCs/>
      <w:color w:val="auto"/>
      <w:sz w:val="24"/>
      <w:szCs w:val="22"/>
      <w:lang w:val="es-CR" w:eastAsia="es-CR"/>
    </w:rPr>
  </w:style>
  <w:style w:type="character" w:customStyle="1" w:styleId="TtuloscuadrosChar">
    <w:name w:val="Títulos cuadros Char"/>
    <w:link w:val="Ttuloscuadros"/>
    <w:rsid w:val="000053F2"/>
    <w:rPr>
      <w:rFonts w:ascii="Times New Roman" w:eastAsia="Times New Roman" w:hAnsi="Times New Roman" w:cs="Times New Roman"/>
      <w:b/>
      <w:bCs/>
      <w:sz w:val="24"/>
      <w:lang w:eastAsia="es-CR"/>
    </w:rPr>
  </w:style>
  <w:style w:type="paragraph" w:customStyle="1" w:styleId="Ttulosinnivel">
    <w:name w:val="Título sin nivel"/>
    <w:basedOn w:val="Textosinformato"/>
    <w:rsid w:val="000053F2"/>
    <w:pPr>
      <w:spacing w:before="120" w:after="120"/>
    </w:pPr>
    <w:rPr>
      <w:rFonts w:ascii="Arial" w:eastAsia="Times New Roman" w:hAnsi="Arial" w:cs="Times New Roman"/>
      <w:b/>
      <w:sz w:val="24"/>
      <w:szCs w:val="20"/>
    </w:rPr>
  </w:style>
  <w:style w:type="paragraph" w:styleId="Textosinformato">
    <w:name w:val="Plain Text"/>
    <w:basedOn w:val="Normal"/>
    <w:link w:val="TextosinformatoCar"/>
    <w:uiPriority w:val="99"/>
    <w:unhideWhenUsed/>
    <w:rsid w:val="000053F2"/>
    <w:rPr>
      <w:rFonts w:ascii="Consolas" w:eastAsiaTheme="minorHAnsi" w:hAnsi="Consolas" w:cs="Consolas"/>
      <w:bCs/>
      <w:color w:val="auto"/>
      <w:sz w:val="21"/>
      <w:szCs w:val="21"/>
      <w:lang w:val="es-CR" w:eastAsia="en-US"/>
    </w:rPr>
  </w:style>
  <w:style w:type="character" w:customStyle="1" w:styleId="TextosinformatoCar">
    <w:name w:val="Texto sin formato Car"/>
    <w:basedOn w:val="Fuentedeprrafopredeter"/>
    <w:link w:val="Textosinformato"/>
    <w:uiPriority w:val="99"/>
    <w:rsid w:val="000053F2"/>
    <w:rPr>
      <w:rFonts w:ascii="Consolas" w:hAnsi="Consolas" w:cs="Consolas"/>
      <w:bCs/>
      <w:sz w:val="21"/>
      <w:szCs w:val="21"/>
    </w:rPr>
  </w:style>
  <w:style w:type="paragraph" w:styleId="Sangradetextonormal">
    <w:name w:val="Body Text Indent"/>
    <w:basedOn w:val="Normal"/>
    <w:link w:val="SangradetextonormalCar"/>
    <w:uiPriority w:val="99"/>
    <w:rsid w:val="000053F2"/>
    <w:pPr>
      <w:tabs>
        <w:tab w:val="left" w:pos="567"/>
      </w:tabs>
      <w:ind w:left="567" w:hanging="567"/>
    </w:pPr>
    <w:rPr>
      <w:bCs/>
      <w:color w:val="auto"/>
      <w:sz w:val="20"/>
      <w:lang w:val="en-US" w:eastAsia="en-US"/>
    </w:rPr>
  </w:style>
  <w:style w:type="character" w:customStyle="1" w:styleId="SangradetextonormalCar">
    <w:name w:val="Sangría de texto normal Car"/>
    <w:basedOn w:val="Fuentedeprrafopredeter"/>
    <w:link w:val="Sangradetextonormal"/>
    <w:uiPriority w:val="99"/>
    <w:rsid w:val="000053F2"/>
    <w:rPr>
      <w:rFonts w:ascii="Times New Roman" w:eastAsia="Times New Roman" w:hAnsi="Times New Roman" w:cs="Times New Roman"/>
      <w:bCs/>
      <w:sz w:val="20"/>
      <w:szCs w:val="20"/>
      <w:lang w:val="en-US"/>
    </w:rPr>
  </w:style>
  <w:style w:type="paragraph" w:customStyle="1" w:styleId="DefaultStyle">
    <w:name w:val="Default Style"/>
    <w:rsid w:val="000053F2"/>
    <w:pPr>
      <w:suppressAutoHyphens/>
    </w:pPr>
    <w:rPr>
      <w:rFonts w:ascii="Times New Roman" w:eastAsia="Times New Roman" w:hAnsi="Times New Roman" w:cs="Times New Roman"/>
      <w:sz w:val="20"/>
      <w:szCs w:val="20"/>
      <w:lang w:eastAsia="zh-CN"/>
    </w:rPr>
  </w:style>
  <w:style w:type="paragraph" w:customStyle="1" w:styleId="Prrafoalineadoaizquierda">
    <w:name w:val="* Párrafo alineado a izquierda"/>
    <w:uiPriority w:val="99"/>
    <w:qFormat/>
    <w:rsid w:val="000053F2"/>
    <w:pPr>
      <w:widowControl w:val="0"/>
      <w:suppressAutoHyphens/>
      <w:autoSpaceDE w:val="0"/>
      <w:spacing w:after="0" w:line="240" w:lineRule="atLeast"/>
    </w:pPr>
    <w:rPr>
      <w:rFonts w:ascii="Courier New" w:eastAsia="Times New Roman" w:hAnsi="Courier New" w:cs="Courier New"/>
      <w:sz w:val="24"/>
      <w:szCs w:val="24"/>
      <w:lang w:val="es-ES_tradnl" w:eastAsia="zh-CN"/>
    </w:rPr>
  </w:style>
  <w:style w:type="paragraph" w:customStyle="1" w:styleId="Textoindependiente21">
    <w:name w:val="Texto independiente 21"/>
    <w:basedOn w:val="Normal"/>
    <w:rsid w:val="000053F2"/>
    <w:pPr>
      <w:suppressAutoHyphens/>
      <w:jc w:val="both"/>
    </w:pPr>
    <w:rPr>
      <w:b/>
      <w:bCs/>
      <w:color w:val="auto"/>
      <w:sz w:val="22"/>
      <w:lang w:val="es-MX" w:eastAsia="zh-CN"/>
    </w:rPr>
  </w:style>
  <w:style w:type="character" w:customStyle="1" w:styleId="T8">
    <w:name w:val="T8"/>
    <w:rsid w:val="000053F2"/>
    <w:rPr>
      <w:rFonts w:ascii="Arial" w:hAnsi="Arial" w:cs="Arial"/>
      <w:sz w:val="22"/>
    </w:rPr>
  </w:style>
  <w:style w:type="paragraph" w:customStyle="1" w:styleId="TextBody">
    <w:name w:val="Text Body"/>
    <w:basedOn w:val="Normal"/>
    <w:rsid w:val="000053F2"/>
    <w:pPr>
      <w:suppressAutoHyphens/>
      <w:spacing w:after="200" w:line="276" w:lineRule="auto"/>
      <w:jc w:val="center"/>
    </w:pPr>
    <w:rPr>
      <w:b/>
      <w:bCs/>
      <w:color w:val="auto"/>
      <w:sz w:val="24"/>
      <w:lang w:val="es-CR" w:eastAsia="zh-CN"/>
    </w:rPr>
  </w:style>
  <w:style w:type="paragraph" w:customStyle="1" w:styleId="Cuerpodetexto">
    <w:name w:val="Cuerpo de texto"/>
    <w:basedOn w:val="Normal"/>
    <w:rsid w:val="000053F2"/>
    <w:pPr>
      <w:widowControl w:val="0"/>
      <w:suppressAutoHyphens/>
      <w:spacing w:after="120"/>
    </w:pPr>
    <w:rPr>
      <w:rFonts w:eastAsia="SimSun" w:cs="Mangal"/>
      <w:bCs/>
      <w:color w:val="auto"/>
      <w:sz w:val="24"/>
      <w:szCs w:val="24"/>
      <w:lang w:val="es-CR" w:eastAsia="zh-CN" w:bidi="hi-IN"/>
    </w:rPr>
  </w:style>
  <w:style w:type="paragraph" w:customStyle="1" w:styleId="Contenidodelatabla">
    <w:name w:val="Contenido de la tabla"/>
    <w:basedOn w:val="Normal"/>
    <w:rsid w:val="000053F2"/>
    <w:pPr>
      <w:suppressLineNumbers/>
      <w:suppressAutoHyphens/>
    </w:pPr>
    <w:rPr>
      <w:bCs/>
      <w:color w:val="auto"/>
      <w:sz w:val="20"/>
      <w:lang w:eastAsia="zh-CN"/>
    </w:rPr>
  </w:style>
  <w:style w:type="paragraph" w:customStyle="1" w:styleId="western">
    <w:name w:val="western"/>
    <w:basedOn w:val="Normal"/>
    <w:rsid w:val="000053F2"/>
    <w:pPr>
      <w:spacing w:before="100" w:beforeAutospacing="1" w:after="119"/>
    </w:pPr>
    <w:rPr>
      <w:color w:val="000000"/>
      <w:sz w:val="24"/>
      <w:szCs w:val="24"/>
      <w:lang w:val="es-CR" w:eastAsia="es-CR"/>
    </w:rPr>
  </w:style>
  <w:style w:type="paragraph" w:customStyle="1" w:styleId="WW-DefaultStyle">
    <w:name w:val="WW-Default Style"/>
    <w:rsid w:val="000053F2"/>
    <w:pPr>
      <w:suppressAutoHyphens/>
    </w:pPr>
    <w:rPr>
      <w:rFonts w:ascii="Times New Roman" w:eastAsia="Times New Roman" w:hAnsi="Times New Roman" w:cs="Times New Roman"/>
      <w:sz w:val="20"/>
      <w:szCs w:val="20"/>
      <w:lang w:eastAsia="zh-CN"/>
    </w:rPr>
  </w:style>
  <w:style w:type="paragraph" w:customStyle="1" w:styleId="Encabezado3">
    <w:name w:val="Encabezado 3"/>
    <w:basedOn w:val="Normal"/>
    <w:next w:val="Normal"/>
    <w:qFormat/>
    <w:rsid w:val="000053F2"/>
    <w:pPr>
      <w:keepNext/>
      <w:suppressAutoHyphens/>
      <w:spacing w:after="200" w:line="276" w:lineRule="auto"/>
      <w:jc w:val="both"/>
      <w:outlineLvl w:val="2"/>
    </w:pPr>
    <w:rPr>
      <w:rFonts w:asciiTheme="minorHAnsi" w:eastAsiaTheme="minorHAnsi" w:hAnsiTheme="minorHAnsi" w:cstheme="minorBidi"/>
      <w:b/>
      <w:color w:val="00000A"/>
      <w:sz w:val="28"/>
      <w:szCs w:val="22"/>
      <w:lang w:val="es-MX" w:eastAsia="en-US"/>
    </w:rPr>
  </w:style>
  <w:style w:type="paragraph" w:customStyle="1" w:styleId="Textoindependiente22">
    <w:name w:val="Texto independiente 22"/>
    <w:basedOn w:val="Normal"/>
    <w:rsid w:val="000053F2"/>
    <w:pPr>
      <w:suppressAutoHyphens/>
      <w:jc w:val="both"/>
    </w:pPr>
    <w:rPr>
      <w:b/>
      <w:color w:val="auto"/>
      <w:sz w:val="22"/>
      <w:lang w:val="es-MX" w:eastAsia="zh-CN"/>
    </w:rPr>
  </w:style>
  <w:style w:type="paragraph" w:customStyle="1" w:styleId="WW-Estilopredeterminado">
    <w:name w:val="WW-Estilo predeterminado"/>
    <w:rsid w:val="000053F2"/>
    <w:pPr>
      <w:suppressAutoHyphens/>
    </w:pPr>
    <w:rPr>
      <w:rFonts w:ascii="Calibri" w:eastAsia="SimSun" w:hAnsi="Calibri" w:cs="Calibri"/>
      <w:color w:val="00000A"/>
      <w:lang w:eastAsia="zh-CN"/>
    </w:rPr>
  </w:style>
  <w:style w:type="character" w:customStyle="1" w:styleId="gi">
    <w:name w:val="gi"/>
    <w:basedOn w:val="Fuentedeprrafopredeter"/>
    <w:rsid w:val="000053F2"/>
  </w:style>
  <w:style w:type="paragraph" w:customStyle="1" w:styleId="Epgrafe1">
    <w:name w:val="Epígrafe1"/>
    <w:basedOn w:val="Normal"/>
    <w:next w:val="Normal"/>
    <w:rsid w:val="000053F2"/>
    <w:pPr>
      <w:widowControl w:val="0"/>
      <w:suppressAutoHyphens/>
      <w:jc w:val="center"/>
    </w:pPr>
    <w:rPr>
      <w:rFonts w:eastAsia="SimSun" w:cs="Mangal"/>
      <w:b/>
      <w:color w:val="auto"/>
      <w:kern w:val="1"/>
      <w:sz w:val="28"/>
      <w:szCs w:val="24"/>
      <w:lang w:val="es-MX" w:eastAsia="zh-CN" w:bidi="hi-IN"/>
    </w:rPr>
  </w:style>
  <w:style w:type="character" w:customStyle="1" w:styleId="il">
    <w:name w:val="il"/>
    <w:basedOn w:val="Fuentedeprrafopredeter"/>
    <w:rsid w:val="000053F2"/>
  </w:style>
  <w:style w:type="character" w:customStyle="1" w:styleId="spelle">
    <w:name w:val="spelle"/>
    <w:basedOn w:val="Fuentedeprrafopredeter"/>
    <w:rsid w:val="000053F2"/>
  </w:style>
  <w:style w:type="paragraph" w:customStyle="1" w:styleId="intro">
    <w:name w:val="intro"/>
    <w:basedOn w:val="Normal"/>
    <w:rsid w:val="000053F2"/>
    <w:pPr>
      <w:spacing w:before="280" w:after="280"/>
    </w:pPr>
    <w:rPr>
      <w:color w:val="auto"/>
      <w:kern w:val="1"/>
      <w:sz w:val="24"/>
      <w:szCs w:val="24"/>
      <w:lang w:val="es-CR" w:eastAsia="zh-CN"/>
    </w:rPr>
  </w:style>
  <w:style w:type="paragraph" w:customStyle="1" w:styleId="m-6752156356847668369gmail-msolistparagraph">
    <w:name w:val="m_-6752156356847668369gmail-msolistparagraph"/>
    <w:basedOn w:val="Normal"/>
    <w:rsid w:val="000053F2"/>
    <w:pPr>
      <w:spacing w:before="100" w:beforeAutospacing="1" w:after="100" w:afterAutospacing="1"/>
    </w:pPr>
    <w:rPr>
      <w:color w:val="auto"/>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254DC"/>
    <w:pPr>
      <w:spacing w:after="0" w:line="240" w:lineRule="auto"/>
    </w:pPr>
    <w:rPr>
      <w:rFonts w:ascii="Times New Roman" w:eastAsia="Times New Roman" w:hAnsi="Times New Roman" w:cs="Times New Roman"/>
      <w:color w:val="808080"/>
      <w:sz w:val="16"/>
      <w:szCs w:val="20"/>
      <w:lang w:val="es-ES" w:eastAsia="es-ES"/>
    </w:rPr>
  </w:style>
  <w:style w:type="paragraph" w:styleId="Ttulo1">
    <w:name w:val="heading 1"/>
    <w:basedOn w:val="Normal"/>
    <w:next w:val="Normal"/>
    <w:link w:val="Ttulo1Car"/>
    <w:qFormat/>
    <w:rsid w:val="007932C4"/>
    <w:pPr>
      <w:keepNext/>
      <w:numPr>
        <w:numId w:val="2"/>
      </w:numPr>
      <w:suppressAutoHyphens/>
      <w:ind w:left="1418"/>
      <w:outlineLvl w:val="0"/>
    </w:pPr>
    <w:rPr>
      <w:rFonts w:ascii="Arial" w:hAnsi="Arial" w:cs="Arial"/>
      <w:color w:val="auto"/>
      <w:sz w:val="24"/>
      <w:lang w:eastAsia="zh-CN"/>
    </w:rPr>
  </w:style>
  <w:style w:type="paragraph" w:styleId="Ttulo2">
    <w:name w:val="heading 2"/>
    <w:basedOn w:val="Normal"/>
    <w:next w:val="Normal"/>
    <w:link w:val="Ttulo2Car"/>
    <w:autoRedefine/>
    <w:qFormat/>
    <w:rsid w:val="000053F2"/>
    <w:pPr>
      <w:keepNext/>
      <w:keepLines/>
      <w:tabs>
        <w:tab w:val="left" w:pos="567"/>
      </w:tabs>
      <w:spacing w:line="276" w:lineRule="auto"/>
      <w:outlineLvl w:val="1"/>
    </w:pPr>
    <w:rPr>
      <w:rFonts w:ascii="Helvetica" w:hAnsi="Helvetica" w:cs="Calibri"/>
      <w:b/>
      <w:bCs/>
      <w:iCs/>
      <w:color w:val="000000" w:themeColor="text1"/>
      <w:sz w:val="24"/>
      <w:szCs w:val="28"/>
      <w:lang w:val="es-CR" w:eastAsia="en-US"/>
    </w:rPr>
  </w:style>
  <w:style w:type="paragraph" w:styleId="Ttulo3">
    <w:name w:val="heading 3"/>
    <w:basedOn w:val="Normal"/>
    <w:next w:val="Normal"/>
    <w:link w:val="Ttulo3Car"/>
    <w:qFormat/>
    <w:rsid w:val="000053F2"/>
    <w:pPr>
      <w:keepNext/>
      <w:jc w:val="both"/>
      <w:outlineLvl w:val="2"/>
    </w:pPr>
    <w:rPr>
      <w:rFonts w:ascii="Calibri" w:hAnsi="Calibri" w:cs="Calibri"/>
      <w:b/>
      <w:bCs/>
      <w:color w:val="auto"/>
      <w:sz w:val="22"/>
      <w:szCs w:val="26"/>
      <w:lang w:val="es-MX" w:eastAsia="en-US"/>
    </w:rPr>
  </w:style>
  <w:style w:type="paragraph" w:styleId="Ttulo4">
    <w:name w:val="heading 4"/>
    <w:basedOn w:val="Normal"/>
    <w:next w:val="Normal"/>
    <w:link w:val="Ttulo4Car"/>
    <w:uiPriority w:val="9"/>
    <w:unhideWhenUsed/>
    <w:qFormat/>
    <w:rsid w:val="000053F2"/>
    <w:pPr>
      <w:keepNext/>
      <w:keepLines/>
      <w:spacing w:before="200"/>
      <w:outlineLvl w:val="3"/>
    </w:pPr>
    <w:rPr>
      <w:rFonts w:asciiTheme="majorHAnsi" w:eastAsiaTheme="majorEastAsia" w:hAnsiTheme="majorHAnsi" w:cstheme="majorBidi"/>
      <w:b/>
      <w:bCs/>
      <w:i/>
      <w:iCs/>
      <w:color w:val="4F81BD" w:themeColor="accent1"/>
      <w:sz w:val="24"/>
      <w:szCs w:val="24"/>
      <w:lang w:val="en-US" w:eastAsia="en-US"/>
    </w:rPr>
  </w:style>
  <w:style w:type="paragraph" w:styleId="Ttulo5">
    <w:name w:val="heading 5"/>
    <w:basedOn w:val="Normal"/>
    <w:next w:val="Normal"/>
    <w:link w:val="Ttulo5Car"/>
    <w:uiPriority w:val="9"/>
    <w:unhideWhenUsed/>
    <w:qFormat/>
    <w:rsid w:val="000053F2"/>
    <w:pPr>
      <w:keepNext/>
      <w:keepLines/>
      <w:jc w:val="both"/>
      <w:outlineLvl w:val="4"/>
    </w:pPr>
    <w:rPr>
      <w:rFonts w:ascii="Calibri" w:eastAsiaTheme="majorEastAsia" w:hAnsi="Calibri" w:cstheme="majorBidi"/>
      <w:b/>
      <w:color w:val="243F60" w:themeColor="accent1" w:themeShade="7F"/>
      <w:sz w:val="22"/>
      <w:szCs w:val="22"/>
      <w:lang w:val="es-MX" w:eastAsia="en-US"/>
    </w:rPr>
  </w:style>
  <w:style w:type="paragraph" w:styleId="Ttulo6">
    <w:name w:val="heading 6"/>
    <w:basedOn w:val="Normal"/>
    <w:next w:val="Normal"/>
    <w:link w:val="Ttulo6Car"/>
    <w:autoRedefine/>
    <w:uiPriority w:val="9"/>
    <w:semiHidden/>
    <w:unhideWhenUsed/>
    <w:qFormat/>
    <w:rsid w:val="000053F2"/>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4B01C0"/>
    <w:pPr>
      <w:jc w:val="both"/>
    </w:pPr>
    <w:rPr>
      <w:rFonts w:ascii="Arial" w:hAnsi="Arial" w:cs="Arial"/>
      <w:color w:val="auto"/>
      <w:sz w:val="22"/>
      <w:szCs w:val="24"/>
    </w:rPr>
  </w:style>
  <w:style w:type="character" w:customStyle="1" w:styleId="Textoindependiente2Car">
    <w:name w:val="Texto independiente 2 Car"/>
    <w:basedOn w:val="Fuentedeprrafopredeter"/>
    <w:link w:val="Textoindependiente2"/>
    <w:uiPriority w:val="99"/>
    <w:rsid w:val="004B01C0"/>
    <w:rPr>
      <w:rFonts w:ascii="Arial" w:eastAsia="Times New Roman" w:hAnsi="Arial" w:cs="Arial"/>
      <w:szCs w:val="24"/>
      <w:lang w:val="es-ES" w:eastAsia="es-ES"/>
    </w:rPr>
  </w:style>
  <w:style w:type="character" w:styleId="Hipervnculo">
    <w:name w:val="Hyperlink"/>
    <w:basedOn w:val="Fuentedeprrafopredeter"/>
    <w:unhideWhenUsed/>
    <w:rsid w:val="004B01C0"/>
    <w:rPr>
      <w:color w:val="0000FF" w:themeColor="hyperlink"/>
      <w:u w:val="single"/>
    </w:rPr>
  </w:style>
  <w:style w:type="paragraph" w:styleId="Encabezado">
    <w:name w:val="header"/>
    <w:basedOn w:val="Normal"/>
    <w:link w:val="EncabezadoCar"/>
    <w:uiPriority w:val="99"/>
    <w:unhideWhenUsed/>
    <w:rsid w:val="00174186"/>
    <w:pPr>
      <w:tabs>
        <w:tab w:val="center" w:pos="4419"/>
        <w:tab w:val="right" w:pos="8838"/>
      </w:tabs>
    </w:pPr>
    <w:rPr>
      <w:rFonts w:asciiTheme="minorHAnsi" w:eastAsiaTheme="minorHAnsi" w:hAnsiTheme="minorHAnsi" w:cstheme="minorBidi"/>
      <w:color w:val="auto"/>
      <w:sz w:val="22"/>
      <w:szCs w:val="22"/>
      <w:lang w:val="es-CR" w:eastAsia="en-US"/>
    </w:rPr>
  </w:style>
  <w:style w:type="character" w:customStyle="1" w:styleId="EncabezadoCar">
    <w:name w:val="Encabezado Car"/>
    <w:basedOn w:val="Fuentedeprrafopredeter"/>
    <w:link w:val="Encabezado"/>
    <w:uiPriority w:val="99"/>
    <w:rsid w:val="00174186"/>
  </w:style>
  <w:style w:type="paragraph" w:styleId="Piedepgina">
    <w:name w:val="footer"/>
    <w:basedOn w:val="Normal"/>
    <w:link w:val="PiedepginaCar"/>
    <w:uiPriority w:val="99"/>
    <w:unhideWhenUsed/>
    <w:rsid w:val="00174186"/>
    <w:pPr>
      <w:tabs>
        <w:tab w:val="center" w:pos="4419"/>
        <w:tab w:val="right" w:pos="8838"/>
      </w:tabs>
    </w:pPr>
    <w:rPr>
      <w:rFonts w:asciiTheme="minorHAnsi" w:eastAsiaTheme="minorHAnsi" w:hAnsiTheme="minorHAnsi" w:cstheme="minorBidi"/>
      <w:color w:val="auto"/>
      <w:sz w:val="22"/>
      <w:szCs w:val="22"/>
      <w:lang w:val="es-CR" w:eastAsia="en-US"/>
    </w:rPr>
  </w:style>
  <w:style w:type="character" w:customStyle="1" w:styleId="PiedepginaCar">
    <w:name w:val="Pie de página Car"/>
    <w:basedOn w:val="Fuentedeprrafopredeter"/>
    <w:link w:val="Piedepgina"/>
    <w:uiPriority w:val="99"/>
    <w:rsid w:val="00174186"/>
  </w:style>
  <w:style w:type="paragraph" w:styleId="Textodeglobo">
    <w:name w:val="Balloon Text"/>
    <w:basedOn w:val="Normal"/>
    <w:link w:val="TextodegloboCar"/>
    <w:uiPriority w:val="99"/>
    <w:semiHidden/>
    <w:unhideWhenUsed/>
    <w:rsid w:val="00174186"/>
    <w:rPr>
      <w:rFonts w:ascii="Tahoma" w:hAnsi="Tahoma" w:cs="Tahoma"/>
      <w:szCs w:val="16"/>
    </w:rPr>
  </w:style>
  <w:style w:type="character" w:customStyle="1" w:styleId="TextodegloboCar">
    <w:name w:val="Texto de globo Car"/>
    <w:basedOn w:val="Fuentedeprrafopredeter"/>
    <w:link w:val="Textodeglobo"/>
    <w:uiPriority w:val="99"/>
    <w:semiHidden/>
    <w:rsid w:val="00174186"/>
    <w:rPr>
      <w:rFonts w:ascii="Tahoma" w:hAnsi="Tahoma" w:cs="Tahoma"/>
      <w:sz w:val="16"/>
      <w:szCs w:val="16"/>
    </w:rPr>
  </w:style>
  <w:style w:type="table" w:styleId="Tablaconcuadrcula">
    <w:name w:val="Table Grid"/>
    <w:basedOn w:val="Tablanormal"/>
    <w:uiPriority w:val="59"/>
    <w:rsid w:val="001741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15666C"/>
    <w:pPr>
      <w:spacing w:after="200" w:line="276" w:lineRule="auto"/>
      <w:ind w:left="720"/>
      <w:contextualSpacing/>
    </w:pPr>
    <w:rPr>
      <w:rFonts w:asciiTheme="minorHAnsi" w:eastAsiaTheme="minorHAnsi" w:hAnsiTheme="minorHAnsi" w:cstheme="minorBidi"/>
      <w:color w:val="auto"/>
      <w:sz w:val="22"/>
      <w:szCs w:val="22"/>
      <w:lang w:val="es-CR" w:eastAsia="en-US"/>
    </w:rPr>
  </w:style>
  <w:style w:type="character" w:styleId="Hipervnculovisitado">
    <w:name w:val="FollowedHyperlink"/>
    <w:basedOn w:val="Fuentedeprrafopredeter"/>
    <w:uiPriority w:val="99"/>
    <w:unhideWhenUsed/>
    <w:rsid w:val="002258B2"/>
    <w:rPr>
      <w:color w:val="800080" w:themeColor="followedHyperlink"/>
      <w:u w:val="single"/>
    </w:rPr>
  </w:style>
  <w:style w:type="paragraph" w:styleId="NormalWeb">
    <w:name w:val="Normal (Web)"/>
    <w:basedOn w:val="Normal"/>
    <w:uiPriority w:val="99"/>
    <w:unhideWhenUsed/>
    <w:rsid w:val="003F13DE"/>
    <w:pPr>
      <w:spacing w:before="100" w:beforeAutospacing="1" w:after="115"/>
    </w:pPr>
    <w:rPr>
      <w:color w:val="000000"/>
      <w:sz w:val="24"/>
      <w:szCs w:val="24"/>
      <w:lang w:val="es-CR" w:eastAsia="es-CR"/>
    </w:rPr>
  </w:style>
  <w:style w:type="paragraph" w:customStyle="1" w:styleId="Standard">
    <w:name w:val="Standard"/>
    <w:rsid w:val="00597A30"/>
    <w:pPr>
      <w:suppressAutoHyphens/>
      <w:autoSpaceDN w:val="0"/>
      <w:spacing w:after="0" w:line="240" w:lineRule="auto"/>
      <w:textAlignment w:val="baseline"/>
    </w:pPr>
    <w:rPr>
      <w:rFonts w:ascii="Times New Roman" w:eastAsia="Times New Roman" w:hAnsi="Times New Roman" w:cs="Times New Roman"/>
      <w:color w:val="808080"/>
      <w:kern w:val="3"/>
      <w:sz w:val="16"/>
      <w:szCs w:val="20"/>
      <w:lang w:val="es-ES" w:eastAsia="zh-CN"/>
    </w:rPr>
  </w:style>
  <w:style w:type="paragraph" w:customStyle="1" w:styleId="Default">
    <w:name w:val="Default"/>
    <w:rsid w:val="008440B6"/>
    <w:pPr>
      <w:autoSpaceDE w:val="0"/>
      <w:autoSpaceDN w:val="0"/>
      <w:adjustRightInd w:val="0"/>
      <w:spacing w:after="0" w:line="240" w:lineRule="auto"/>
    </w:pPr>
    <w:rPr>
      <w:rFonts w:ascii="Arial" w:hAnsi="Arial" w:cs="Arial"/>
      <w:color w:val="000000"/>
      <w:sz w:val="24"/>
      <w:szCs w:val="24"/>
      <w:lang w:val="es-ES"/>
    </w:rPr>
  </w:style>
  <w:style w:type="character" w:styleId="Textoennegrita">
    <w:name w:val="Strong"/>
    <w:basedOn w:val="Fuentedeprrafopredeter"/>
    <w:uiPriority w:val="22"/>
    <w:qFormat/>
    <w:rsid w:val="002D5670"/>
    <w:rPr>
      <w:b/>
      <w:bCs/>
    </w:rPr>
  </w:style>
  <w:style w:type="character" w:customStyle="1" w:styleId="Ttulo1Car">
    <w:name w:val="Título 1 Car"/>
    <w:basedOn w:val="Fuentedeprrafopredeter"/>
    <w:link w:val="Ttulo1"/>
    <w:rsid w:val="007932C4"/>
    <w:rPr>
      <w:rFonts w:ascii="Arial" w:eastAsia="Times New Roman" w:hAnsi="Arial" w:cs="Arial"/>
      <w:sz w:val="24"/>
      <w:szCs w:val="20"/>
      <w:lang w:val="es-ES" w:eastAsia="zh-CN"/>
    </w:rPr>
  </w:style>
  <w:style w:type="character" w:customStyle="1" w:styleId="Ttulo2Car">
    <w:name w:val="Título 2 Car"/>
    <w:basedOn w:val="Fuentedeprrafopredeter"/>
    <w:link w:val="Ttulo2"/>
    <w:rsid w:val="000053F2"/>
    <w:rPr>
      <w:rFonts w:ascii="Helvetica" w:eastAsia="Times New Roman" w:hAnsi="Helvetica" w:cs="Calibri"/>
      <w:b/>
      <w:bCs/>
      <w:iCs/>
      <w:color w:val="000000" w:themeColor="text1"/>
      <w:sz w:val="24"/>
      <w:szCs w:val="28"/>
    </w:rPr>
  </w:style>
  <w:style w:type="character" w:customStyle="1" w:styleId="Ttulo3Car">
    <w:name w:val="Título 3 Car"/>
    <w:basedOn w:val="Fuentedeprrafopredeter"/>
    <w:link w:val="Ttulo3"/>
    <w:rsid w:val="000053F2"/>
    <w:rPr>
      <w:rFonts w:ascii="Calibri" w:eastAsia="Times New Roman" w:hAnsi="Calibri" w:cs="Calibri"/>
      <w:b/>
      <w:bCs/>
      <w:szCs w:val="26"/>
      <w:lang w:val="es-MX"/>
    </w:rPr>
  </w:style>
  <w:style w:type="character" w:customStyle="1" w:styleId="Ttulo4Car">
    <w:name w:val="Título 4 Car"/>
    <w:basedOn w:val="Fuentedeprrafopredeter"/>
    <w:link w:val="Ttulo4"/>
    <w:uiPriority w:val="9"/>
    <w:rsid w:val="000053F2"/>
    <w:rPr>
      <w:rFonts w:asciiTheme="majorHAnsi" w:eastAsiaTheme="majorEastAsia" w:hAnsiTheme="majorHAnsi" w:cstheme="majorBidi"/>
      <w:b/>
      <w:bCs/>
      <w:i/>
      <w:iCs/>
      <w:color w:val="4F81BD" w:themeColor="accent1"/>
      <w:sz w:val="24"/>
      <w:szCs w:val="24"/>
      <w:lang w:val="en-US"/>
    </w:rPr>
  </w:style>
  <w:style w:type="character" w:customStyle="1" w:styleId="Ttulo5Car">
    <w:name w:val="Título 5 Car"/>
    <w:basedOn w:val="Fuentedeprrafopredeter"/>
    <w:link w:val="Ttulo5"/>
    <w:uiPriority w:val="9"/>
    <w:rsid w:val="000053F2"/>
    <w:rPr>
      <w:rFonts w:ascii="Calibri" w:eastAsiaTheme="majorEastAsia" w:hAnsi="Calibri" w:cstheme="majorBidi"/>
      <w:b/>
      <w:color w:val="243F60" w:themeColor="accent1" w:themeShade="7F"/>
      <w:lang w:val="es-MX"/>
    </w:rPr>
  </w:style>
  <w:style w:type="character" w:customStyle="1" w:styleId="Ttulo6Car">
    <w:name w:val="Título 6 Car"/>
    <w:basedOn w:val="Fuentedeprrafopredeter"/>
    <w:link w:val="Ttulo6"/>
    <w:uiPriority w:val="9"/>
    <w:semiHidden/>
    <w:rsid w:val="000053F2"/>
    <w:rPr>
      <w:rFonts w:asciiTheme="majorHAnsi" w:eastAsiaTheme="majorEastAsia" w:hAnsiTheme="majorHAnsi" w:cstheme="majorBidi"/>
      <w:i/>
      <w:iCs/>
      <w:color w:val="243F60" w:themeColor="accent1" w:themeShade="7F"/>
      <w:lang w:eastAsia="es-CR"/>
    </w:rPr>
  </w:style>
  <w:style w:type="character" w:styleId="Refdecomentario">
    <w:name w:val="annotation reference"/>
    <w:basedOn w:val="Fuentedeprrafopredeter"/>
    <w:rsid w:val="000053F2"/>
    <w:rPr>
      <w:sz w:val="16"/>
      <w:szCs w:val="16"/>
    </w:rPr>
  </w:style>
  <w:style w:type="paragraph" w:styleId="Textocomentario">
    <w:name w:val="annotation text"/>
    <w:basedOn w:val="Normal"/>
    <w:link w:val="TextocomentarioCar"/>
    <w:uiPriority w:val="99"/>
    <w:rsid w:val="000053F2"/>
    <w:rPr>
      <w:rFonts w:eastAsia="SimSun"/>
      <w:color w:val="auto"/>
      <w:sz w:val="20"/>
      <w:lang w:val="en-US" w:eastAsia="en-US"/>
    </w:rPr>
  </w:style>
  <w:style w:type="character" w:customStyle="1" w:styleId="TextocomentarioCar">
    <w:name w:val="Texto comentario Car"/>
    <w:basedOn w:val="Fuentedeprrafopredeter"/>
    <w:link w:val="Textocomentario"/>
    <w:uiPriority w:val="99"/>
    <w:rsid w:val="000053F2"/>
    <w:rPr>
      <w:rFonts w:ascii="Times New Roman" w:eastAsia="SimSu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rsid w:val="000053F2"/>
    <w:rPr>
      <w:b/>
      <w:bCs/>
    </w:rPr>
  </w:style>
  <w:style w:type="character" w:customStyle="1" w:styleId="AsuntodelcomentarioCar">
    <w:name w:val="Asunto del comentario Car"/>
    <w:basedOn w:val="TextocomentarioCar"/>
    <w:link w:val="Asuntodelcomentario"/>
    <w:uiPriority w:val="99"/>
    <w:semiHidden/>
    <w:rsid w:val="000053F2"/>
    <w:rPr>
      <w:rFonts w:ascii="Times New Roman" w:eastAsia="SimSun" w:hAnsi="Times New Roman" w:cs="Times New Roman"/>
      <w:b/>
      <w:bCs/>
      <w:sz w:val="20"/>
      <w:szCs w:val="20"/>
      <w:lang w:val="en-US"/>
    </w:rPr>
  </w:style>
  <w:style w:type="paragraph" w:styleId="Textonotapie">
    <w:name w:val="footnote text"/>
    <w:aliases w:val=" Car"/>
    <w:basedOn w:val="Normal"/>
    <w:link w:val="TextonotapieCar"/>
    <w:uiPriority w:val="99"/>
    <w:rsid w:val="000053F2"/>
    <w:rPr>
      <w:rFonts w:eastAsia="SimSun"/>
      <w:color w:val="auto"/>
      <w:sz w:val="20"/>
      <w:lang w:val="en-US" w:eastAsia="en-US"/>
    </w:rPr>
  </w:style>
  <w:style w:type="character" w:customStyle="1" w:styleId="TextonotapieCar">
    <w:name w:val="Texto nota pie Car"/>
    <w:aliases w:val=" Car Car"/>
    <w:basedOn w:val="Fuentedeprrafopredeter"/>
    <w:link w:val="Textonotapie"/>
    <w:uiPriority w:val="99"/>
    <w:rsid w:val="000053F2"/>
    <w:rPr>
      <w:rFonts w:ascii="Times New Roman" w:eastAsia="SimSun" w:hAnsi="Times New Roman" w:cs="Times New Roman"/>
      <w:sz w:val="20"/>
      <w:szCs w:val="20"/>
      <w:lang w:val="en-US"/>
    </w:rPr>
  </w:style>
  <w:style w:type="character" w:styleId="Refdenotaalpie">
    <w:name w:val="footnote reference"/>
    <w:basedOn w:val="Fuentedeprrafopredeter"/>
    <w:uiPriority w:val="99"/>
    <w:rsid w:val="000053F2"/>
    <w:rPr>
      <w:vertAlign w:val="superscript"/>
    </w:rPr>
  </w:style>
  <w:style w:type="paragraph" w:styleId="Textoindependiente">
    <w:name w:val="Body Text"/>
    <w:basedOn w:val="Normal"/>
    <w:link w:val="TextoindependienteCar"/>
    <w:rsid w:val="000053F2"/>
    <w:pPr>
      <w:ind w:right="-143"/>
    </w:pPr>
    <w:rPr>
      <w:rFonts w:ascii="Arial" w:eastAsia="SimSun" w:hAnsi="Arial"/>
      <w:color w:val="auto"/>
      <w:sz w:val="24"/>
      <w:lang w:eastAsia="en-US"/>
    </w:rPr>
  </w:style>
  <w:style w:type="character" w:customStyle="1" w:styleId="TextoindependienteCar">
    <w:name w:val="Texto independiente Car"/>
    <w:basedOn w:val="Fuentedeprrafopredeter"/>
    <w:link w:val="Textoindependiente"/>
    <w:rsid w:val="000053F2"/>
    <w:rPr>
      <w:rFonts w:ascii="Arial" w:eastAsia="SimSun" w:hAnsi="Arial" w:cs="Times New Roman"/>
      <w:sz w:val="24"/>
      <w:szCs w:val="20"/>
      <w:lang w:val="es-ES"/>
    </w:rPr>
  </w:style>
  <w:style w:type="character" w:styleId="Nmerodepgina">
    <w:name w:val="page number"/>
    <w:basedOn w:val="Fuentedeprrafopredeter"/>
    <w:rsid w:val="000053F2"/>
  </w:style>
  <w:style w:type="paragraph" w:styleId="Mapadeldocumento">
    <w:name w:val="Document Map"/>
    <w:basedOn w:val="Normal"/>
    <w:link w:val="MapadeldocumentoCar"/>
    <w:semiHidden/>
    <w:rsid w:val="000053F2"/>
    <w:pPr>
      <w:shd w:val="clear" w:color="auto" w:fill="000080"/>
    </w:pPr>
    <w:rPr>
      <w:rFonts w:ascii="Tahoma" w:eastAsia="SimSun" w:hAnsi="Tahoma" w:cs="Tahoma"/>
      <w:color w:val="auto"/>
      <w:sz w:val="20"/>
      <w:lang w:val="en-US" w:eastAsia="en-US"/>
    </w:rPr>
  </w:style>
  <w:style w:type="character" w:customStyle="1" w:styleId="MapadeldocumentoCar">
    <w:name w:val="Mapa del documento Car"/>
    <w:basedOn w:val="Fuentedeprrafopredeter"/>
    <w:link w:val="Mapadeldocumento"/>
    <w:semiHidden/>
    <w:rsid w:val="000053F2"/>
    <w:rPr>
      <w:rFonts w:ascii="Tahoma" w:eastAsia="SimSun" w:hAnsi="Tahoma" w:cs="Tahoma"/>
      <w:sz w:val="20"/>
      <w:szCs w:val="20"/>
      <w:shd w:val="clear" w:color="auto" w:fill="000080"/>
      <w:lang w:val="en-US"/>
    </w:rPr>
  </w:style>
  <w:style w:type="paragraph" w:styleId="Revisin">
    <w:name w:val="Revision"/>
    <w:hidden/>
    <w:uiPriority w:val="99"/>
    <w:semiHidden/>
    <w:rsid w:val="000053F2"/>
    <w:pPr>
      <w:spacing w:after="0" w:line="240" w:lineRule="auto"/>
    </w:pPr>
    <w:rPr>
      <w:rFonts w:ascii="Times New Roman" w:eastAsia="SimSun" w:hAnsi="Times New Roman" w:cs="Times New Roman"/>
      <w:sz w:val="24"/>
      <w:szCs w:val="24"/>
      <w:lang w:val="en-US"/>
    </w:rPr>
  </w:style>
  <w:style w:type="paragraph" w:customStyle="1" w:styleId="Pa41">
    <w:name w:val="Pa4+1"/>
    <w:basedOn w:val="Normal"/>
    <w:next w:val="Normal"/>
    <w:uiPriority w:val="99"/>
    <w:rsid w:val="000053F2"/>
    <w:pPr>
      <w:autoSpaceDE w:val="0"/>
      <w:autoSpaceDN w:val="0"/>
      <w:adjustRightInd w:val="0"/>
      <w:spacing w:before="60" w:line="201" w:lineRule="atLeast"/>
    </w:pPr>
    <w:rPr>
      <w:rFonts w:eastAsia="SimSun"/>
      <w:color w:val="auto"/>
      <w:sz w:val="24"/>
      <w:szCs w:val="24"/>
      <w:lang w:val="en-US" w:eastAsia="en-US"/>
    </w:rPr>
  </w:style>
  <w:style w:type="character" w:customStyle="1" w:styleId="apple-converted-space">
    <w:name w:val="apple-converted-space"/>
    <w:basedOn w:val="Fuentedeprrafopredeter"/>
    <w:rsid w:val="000053F2"/>
  </w:style>
  <w:style w:type="paragraph" w:customStyle="1" w:styleId="Body1">
    <w:name w:val="Body 1"/>
    <w:rsid w:val="000053F2"/>
    <w:pPr>
      <w:spacing w:after="0" w:line="240" w:lineRule="auto"/>
      <w:outlineLvl w:val="0"/>
    </w:pPr>
    <w:rPr>
      <w:rFonts w:ascii="Times New Roman" w:eastAsia="Arial Unicode MS" w:hAnsi="Times New Roman" w:cs="Times New Roman"/>
      <w:color w:val="000000"/>
      <w:sz w:val="24"/>
      <w:szCs w:val="20"/>
      <w:u w:color="000000"/>
      <w:lang w:eastAsia="es-CR"/>
    </w:rPr>
  </w:style>
  <w:style w:type="paragraph" w:customStyle="1" w:styleId="Pa35">
    <w:name w:val="Pa35"/>
    <w:basedOn w:val="Normal"/>
    <w:next w:val="Normal"/>
    <w:uiPriority w:val="99"/>
    <w:rsid w:val="000053F2"/>
    <w:pPr>
      <w:autoSpaceDE w:val="0"/>
      <w:autoSpaceDN w:val="0"/>
      <w:adjustRightInd w:val="0"/>
      <w:spacing w:line="201" w:lineRule="atLeast"/>
    </w:pPr>
    <w:rPr>
      <w:rFonts w:eastAsia="SimSun"/>
      <w:color w:val="auto"/>
      <w:sz w:val="24"/>
      <w:szCs w:val="24"/>
      <w:lang w:val="es-CR" w:eastAsia="en-US"/>
    </w:rPr>
  </w:style>
  <w:style w:type="character" w:customStyle="1" w:styleId="A8">
    <w:name w:val="A8"/>
    <w:uiPriority w:val="99"/>
    <w:rsid w:val="000053F2"/>
    <w:rPr>
      <w:color w:val="000000"/>
      <w:sz w:val="14"/>
      <w:szCs w:val="14"/>
    </w:rPr>
  </w:style>
  <w:style w:type="character" w:customStyle="1" w:styleId="A13">
    <w:name w:val="A13"/>
    <w:uiPriority w:val="99"/>
    <w:rsid w:val="000053F2"/>
    <w:rPr>
      <w:color w:val="000000"/>
      <w:sz w:val="8"/>
      <w:szCs w:val="8"/>
    </w:rPr>
  </w:style>
  <w:style w:type="character" w:styleId="Textodelmarcadordeposicin">
    <w:name w:val="Placeholder Text"/>
    <w:basedOn w:val="Fuentedeprrafopredeter"/>
    <w:uiPriority w:val="99"/>
    <w:semiHidden/>
    <w:rsid w:val="000053F2"/>
    <w:rPr>
      <w:color w:val="808080"/>
    </w:rPr>
  </w:style>
  <w:style w:type="character" w:customStyle="1" w:styleId="PrrafodelistaCar">
    <w:name w:val="Párrafo de lista Car"/>
    <w:basedOn w:val="Fuentedeprrafopredeter"/>
    <w:link w:val="Prrafodelista"/>
    <w:uiPriority w:val="34"/>
    <w:locked/>
    <w:rsid w:val="000053F2"/>
  </w:style>
  <w:style w:type="paragraph" w:styleId="TDC1">
    <w:name w:val="toc 1"/>
    <w:basedOn w:val="Normal"/>
    <w:next w:val="Normal"/>
    <w:autoRedefine/>
    <w:uiPriority w:val="39"/>
    <w:rsid w:val="000053F2"/>
    <w:pPr>
      <w:jc w:val="both"/>
    </w:pPr>
    <w:rPr>
      <w:rFonts w:ascii="Calibri" w:hAnsi="Calibri" w:cs="Calibri"/>
      <w:color w:val="auto"/>
      <w:sz w:val="22"/>
      <w:szCs w:val="22"/>
      <w:lang w:val="es-MX" w:eastAsia="en-US"/>
    </w:rPr>
  </w:style>
  <w:style w:type="paragraph" w:styleId="TDC2">
    <w:name w:val="toc 2"/>
    <w:basedOn w:val="Normal"/>
    <w:next w:val="Normal"/>
    <w:autoRedefine/>
    <w:uiPriority w:val="39"/>
    <w:rsid w:val="000053F2"/>
    <w:pPr>
      <w:ind w:left="220"/>
      <w:jc w:val="both"/>
    </w:pPr>
    <w:rPr>
      <w:rFonts w:ascii="Calibri" w:hAnsi="Calibri" w:cs="Calibri"/>
      <w:color w:val="auto"/>
      <w:sz w:val="22"/>
      <w:szCs w:val="22"/>
      <w:lang w:val="es-MX" w:eastAsia="en-US"/>
    </w:rPr>
  </w:style>
  <w:style w:type="paragraph" w:styleId="TDC3">
    <w:name w:val="toc 3"/>
    <w:basedOn w:val="Normal"/>
    <w:next w:val="Normal"/>
    <w:autoRedefine/>
    <w:uiPriority w:val="39"/>
    <w:rsid w:val="000053F2"/>
    <w:pPr>
      <w:ind w:left="440"/>
      <w:jc w:val="both"/>
    </w:pPr>
    <w:rPr>
      <w:rFonts w:ascii="Calibri" w:hAnsi="Calibri" w:cs="Calibri"/>
      <w:color w:val="auto"/>
      <w:sz w:val="22"/>
      <w:szCs w:val="22"/>
      <w:lang w:val="es-MX" w:eastAsia="en-US"/>
    </w:rPr>
  </w:style>
  <w:style w:type="paragraph" w:styleId="Textonotaalfinal">
    <w:name w:val="endnote text"/>
    <w:basedOn w:val="Normal"/>
    <w:link w:val="TextonotaalfinalCar"/>
    <w:uiPriority w:val="99"/>
    <w:rsid w:val="000053F2"/>
    <w:pPr>
      <w:jc w:val="both"/>
    </w:pPr>
    <w:rPr>
      <w:rFonts w:ascii="Calibri" w:hAnsi="Calibri" w:cs="Calibri"/>
      <w:color w:val="auto"/>
      <w:sz w:val="20"/>
      <w:lang w:val="es-MX" w:eastAsia="en-US"/>
    </w:rPr>
  </w:style>
  <w:style w:type="character" w:customStyle="1" w:styleId="TextonotaalfinalCar">
    <w:name w:val="Texto nota al final Car"/>
    <w:basedOn w:val="Fuentedeprrafopredeter"/>
    <w:link w:val="Textonotaalfinal"/>
    <w:uiPriority w:val="99"/>
    <w:rsid w:val="000053F2"/>
    <w:rPr>
      <w:rFonts w:ascii="Calibri" w:eastAsia="Times New Roman" w:hAnsi="Calibri" w:cs="Calibri"/>
      <w:sz w:val="20"/>
      <w:szCs w:val="20"/>
      <w:lang w:val="es-MX"/>
    </w:rPr>
  </w:style>
  <w:style w:type="character" w:styleId="Refdenotaalfinal">
    <w:name w:val="endnote reference"/>
    <w:basedOn w:val="Fuentedeprrafopredeter"/>
    <w:rsid w:val="000053F2"/>
    <w:rPr>
      <w:vertAlign w:val="superscript"/>
    </w:rPr>
  </w:style>
  <w:style w:type="paragraph" w:styleId="Sinespaciado">
    <w:name w:val="No Spacing"/>
    <w:uiPriority w:val="1"/>
    <w:qFormat/>
    <w:rsid w:val="000053F2"/>
    <w:pPr>
      <w:spacing w:after="0" w:line="240" w:lineRule="auto"/>
    </w:pPr>
    <w:rPr>
      <w:rFonts w:ascii="Calibri" w:eastAsia="Times New Roman" w:hAnsi="Calibri" w:cs="Times New Roman"/>
      <w:lang w:val="es-ES"/>
    </w:rPr>
  </w:style>
  <w:style w:type="character" w:customStyle="1" w:styleId="NoSpacingChar">
    <w:name w:val="No Spacing Char"/>
    <w:basedOn w:val="Fuentedeprrafopredeter"/>
    <w:uiPriority w:val="1"/>
    <w:rsid w:val="000053F2"/>
    <w:rPr>
      <w:rFonts w:ascii="Calibri" w:hAnsi="Calibri"/>
      <w:sz w:val="22"/>
      <w:szCs w:val="22"/>
      <w:lang w:val="es-ES" w:eastAsia="en-US" w:bidi="ar-SA"/>
    </w:rPr>
  </w:style>
  <w:style w:type="paragraph" w:styleId="TtulodeTDC">
    <w:name w:val="TOC Heading"/>
    <w:basedOn w:val="Ttulo1"/>
    <w:next w:val="Normal"/>
    <w:uiPriority w:val="99"/>
    <w:qFormat/>
    <w:rsid w:val="000053F2"/>
    <w:pPr>
      <w:keepLines/>
      <w:numPr>
        <w:numId w:val="0"/>
      </w:numPr>
      <w:tabs>
        <w:tab w:val="num" w:pos="847"/>
      </w:tabs>
      <w:suppressAutoHyphens w:val="0"/>
      <w:spacing w:before="480"/>
      <w:jc w:val="center"/>
      <w:outlineLvl w:val="9"/>
    </w:pPr>
    <w:rPr>
      <w:rFonts w:ascii="Cambria" w:hAnsi="Cambria" w:cstheme="minorHAnsi"/>
      <w:b/>
      <w:snapToGrid w:val="0"/>
      <w:color w:val="365F91"/>
      <w:kern w:val="32"/>
      <w:sz w:val="28"/>
      <w:szCs w:val="28"/>
      <w:lang w:val="en-US" w:eastAsia="en-US"/>
    </w:rPr>
  </w:style>
  <w:style w:type="character" w:styleId="nfasis">
    <w:name w:val="Emphasis"/>
    <w:basedOn w:val="Fuentedeprrafopredeter"/>
    <w:uiPriority w:val="20"/>
    <w:qFormat/>
    <w:rsid w:val="000053F2"/>
    <w:rPr>
      <w:i/>
      <w:iCs/>
    </w:rPr>
  </w:style>
  <w:style w:type="paragraph" w:customStyle="1" w:styleId="CM5">
    <w:name w:val="CM5"/>
    <w:basedOn w:val="Normal"/>
    <w:next w:val="Normal"/>
    <w:uiPriority w:val="99"/>
    <w:rsid w:val="000053F2"/>
    <w:pPr>
      <w:widowControl w:val="0"/>
      <w:autoSpaceDE w:val="0"/>
      <w:autoSpaceDN w:val="0"/>
      <w:adjustRightInd w:val="0"/>
      <w:spacing w:line="243" w:lineRule="atLeast"/>
    </w:pPr>
    <w:rPr>
      <w:rFonts w:ascii="BMFGG O+ A Garamond Pro" w:hAnsi="BMFGG O+ A Garamond Pro"/>
      <w:color w:val="auto"/>
      <w:sz w:val="24"/>
      <w:szCs w:val="24"/>
      <w:lang w:val="en-US" w:eastAsia="en-US"/>
    </w:rPr>
  </w:style>
  <w:style w:type="paragraph" w:customStyle="1" w:styleId="para">
    <w:name w:val="para"/>
    <w:basedOn w:val="Normal"/>
    <w:uiPriority w:val="99"/>
    <w:rsid w:val="000053F2"/>
    <w:pPr>
      <w:spacing w:before="100" w:beforeAutospacing="1" w:after="150" w:line="330" w:lineRule="atLeast"/>
    </w:pPr>
    <w:rPr>
      <w:color w:val="auto"/>
      <w:sz w:val="24"/>
      <w:szCs w:val="24"/>
      <w:lang w:val="en-US" w:eastAsia="en-US"/>
    </w:rPr>
  </w:style>
  <w:style w:type="paragraph" w:customStyle="1" w:styleId="Grfico">
    <w:name w:val="Gráfico"/>
    <w:basedOn w:val="Normal"/>
    <w:autoRedefine/>
    <w:uiPriority w:val="99"/>
    <w:qFormat/>
    <w:rsid w:val="000053F2"/>
    <w:pPr>
      <w:jc w:val="center"/>
    </w:pPr>
    <w:rPr>
      <w:rFonts w:ascii="Calibri" w:eastAsia="Calibri" w:hAnsi="Calibri" w:cs="Calibri"/>
      <w:color w:val="auto"/>
      <w:sz w:val="22"/>
      <w:szCs w:val="22"/>
      <w:shd w:val="clear" w:color="auto" w:fill="FFFFFF"/>
      <w:lang w:val="es-MX" w:eastAsia="en-US"/>
    </w:rPr>
  </w:style>
  <w:style w:type="paragraph" w:customStyle="1" w:styleId="Cuadro">
    <w:name w:val="Cuadro"/>
    <w:basedOn w:val="Normal"/>
    <w:autoRedefine/>
    <w:uiPriority w:val="99"/>
    <w:qFormat/>
    <w:rsid w:val="000053F2"/>
    <w:pPr>
      <w:jc w:val="center"/>
    </w:pPr>
    <w:rPr>
      <w:rFonts w:ascii="Calibri" w:hAnsi="Calibri" w:cs="Calibri"/>
      <w:color w:val="auto"/>
      <w:sz w:val="22"/>
      <w:szCs w:val="22"/>
      <w:lang w:val="es-CR" w:eastAsia="en-US"/>
    </w:rPr>
  </w:style>
  <w:style w:type="paragraph" w:customStyle="1" w:styleId="Figura">
    <w:name w:val="Figura"/>
    <w:basedOn w:val="Normal"/>
    <w:autoRedefine/>
    <w:uiPriority w:val="99"/>
    <w:qFormat/>
    <w:rsid w:val="000053F2"/>
    <w:pPr>
      <w:jc w:val="center"/>
    </w:pPr>
    <w:rPr>
      <w:rFonts w:ascii="Calibri" w:hAnsi="Calibri" w:cs="Calibri"/>
      <w:color w:val="auto"/>
      <w:sz w:val="22"/>
      <w:szCs w:val="22"/>
      <w:lang w:val="es-MX" w:eastAsia="en-US"/>
    </w:rPr>
  </w:style>
  <w:style w:type="character" w:customStyle="1" w:styleId="CuadroChar">
    <w:name w:val="Cuadro Char"/>
    <w:basedOn w:val="Fuentedeprrafopredeter"/>
    <w:rsid w:val="000053F2"/>
    <w:rPr>
      <w:rFonts w:ascii="Tahoma" w:eastAsia="Times New Roman" w:hAnsi="Tahoma" w:cs="Tahoma"/>
      <w:color w:val="000000"/>
    </w:rPr>
  </w:style>
  <w:style w:type="character" w:customStyle="1" w:styleId="FiguraChar">
    <w:name w:val="Figura Char"/>
    <w:basedOn w:val="Fuentedeprrafopredeter"/>
    <w:rsid w:val="000053F2"/>
    <w:rPr>
      <w:rFonts w:ascii="Tahoma" w:eastAsia="Times New Roman" w:hAnsi="Tahoma" w:cs="Tahoma"/>
      <w:color w:val="000000"/>
      <w:lang w:val="es-ES_tradnl"/>
    </w:rPr>
  </w:style>
  <w:style w:type="paragraph" w:styleId="TDC4">
    <w:name w:val="toc 4"/>
    <w:basedOn w:val="Normal"/>
    <w:next w:val="Normal"/>
    <w:autoRedefine/>
    <w:uiPriority w:val="39"/>
    <w:unhideWhenUsed/>
    <w:rsid w:val="000053F2"/>
    <w:pPr>
      <w:spacing w:after="100"/>
      <w:ind w:left="660"/>
      <w:jc w:val="both"/>
    </w:pPr>
    <w:rPr>
      <w:rFonts w:ascii="Calibri" w:hAnsi="Calibri" w:cs="Calibri"/>
      <w:color w:val="auto"/>
      <w:sz w:val="22"/>
      <w:szCs w:val="22"/>
      <w:lang w:val="es-MX" w:eastAsia="en-US"/>
    </w:rPr>
  </w:style>
  <w:style w:type="paragraph" w:customStyle="1" w:styleId="Prrafodelista1">
    <w:name w:val="Párrafo de lista1"/>
    <w:basedOn w:val="Normal"/>
    <w:uiPriority w:val="99"/>
    <w:rsid w:val="000053F2"/>
    <w:pPr>
      <w:tabs>
        <w:tab w:val="left" w:pos="708"/>
      </w:tabs>
      <w:suppressAutoHyphens/>
      <w:spacing w:after="200" w:line="276" w:lineRule="auto"/>
      <w:ind w:left="720"/>
      <w:jc w:val="both"/>
    </w:pPr>
    <w:rPr>
      <w:rFonts w:ascii="Calibri" w:eastAsia="SimSun" w:hAnsi="Calibri" w:cs="font345"/>
      <w:color w:val="auto"/>
      <w:kern w:val="1"/>
      <w:sz w:val="22"/>
      <w:szCs w:val="22"/>
      <w:lang w:eastAsia="en-US"/>
    </w:rPr>
  </w:style>
  <w:style w:type="paragraph" w:customStyle="1" w:styleId="ListParagraph1">
    <w:name w:val="List Paragraph1"/>
    <w:basedOn w:val="Normal"/>
    <w:uiPriority w:val="99"/>
    <w:rsid w:val="000053F2"/>
    <w:pPr>
      <w:tabs>
        <w:tab w:val="left" w:pos="708"/>
      </w:tabs>
      <w:suppressAutoHyphens/>
      <w:spacing w:after="200" w:line="276" w:lineRule="auto"/>
      <w:ind w:left="720"/>
      <w:jc w:val="both"/>
    </w:pPr>
    <w:rPr>
      <w:rFonts w:ascii="Calibri" w:eastAsia="SimSun" w:hAnsi="Calibri" w:cs="font345"/>
      <w:color w:val="auto"/>
      <w:kern w:val="1"/>
      <w:sz w:val="22"/>
      <w:szCs w:val="22"/>
      <w:lang w:eastAsia="en-US"/>
    </w:rPr>
  </w:style>
  <w:style w:type="paragraph" w:styleId="Textoindependiente3">
    <w:name w:val="Body Text 3"/>
    <w:basedOn w:val="Normal"/>
    <w:link w:val="Textoindependiente3Car"/>
    <w:uiPriority w:val="99"/>
    <w:rsid w:val="000053F2"/>
    <w:pPr>
      <w:spacing w:after="120"/>
    </w:pPr>
    <w:rPr>
      <w:color w:val="auto"/>
      <w:szCs w:val="16"/>
      <w:lang w:val="es-CR"/>
    </w:rPr>
  </w:style>
  <w:style w:type="character" w:customStyle="1" w:styleId="Textoindependiente3Car">
    <w:name w:val="Texto independiente 3 Car"/>
    <w:basedOn w:val="Fuentedeprrafopredeter"/>
    <w:link w:val="Textoindependiente3"/>
    <w:uiPriority w:val="99"/>
    <w:rsid w:val="000053F2"/>
    <w:rPr>
      <w:rFonts w:ascii="Times New Roman" w:eastAsia="Times New Roman" w:hAnsi="Times New Roman" w:cs="Times New Roman"/>
      <w:sz w:val="16"/>
      <w:szCs w:val="16"/>
      <w:lang w:eastAsia="es-ES"/>
    </w:rPr>
  </w:style>
  <w:style w:type="paragraph" w:styleId="Listaconvietas">
    <w:name w:val="List Bullet"/>
    <w:basedOn w:val="Normal"/>
    <w:uiPriority w:val="99"/>
    <w:rsid w:val="000053F2"/>
    <w:pPr>
      <w:tabs>
        <w:tab w:val="num" w:pos="360"/>
      </w:tabs>
      <w:ind w:left="360" w:hanging="360"/>
    </w:pPr>
    <w:rPr>
      <w:color w:val="auto"/>
      <w:sz w:val="24"/>
      <w:szCs w:val="24"/>
      <w:lang w:val="es-CR"/>
    </w:rPr>
  </w:style>
  <w:style w:type="paragraph" w:styleId="TDC5">
    <w:name w:val="toc 5"/>
    <w:basedOn w:val="Normal"/>
    <w:next w:val="Normal"/>
    <w:autoRedefine/>
    <w:uiPriority w:val="39"/>
    <w:unhideWhenUsed/>
    <w:rsid w:val="000053F2"/>
    <w:pPr>
      <w:spacing w:after="100" w:line="276" w:lineRule="auto"/>
      <w:ind w:left="880"/>
    </w:pPr>
    <w:rPr>
      <w:rFonts w:asciiTheme="minorHAnsi" w:eastAsiaTheme="minorEastAsia" w:hAnsiTheme="minorHAnsi" w:cstheme="minorBidi"/>
      <w:color w:val="auto"/>
      <w:sz w:val="22"/>
      <w:szCs w:val="22"/>
      <w:lang w:val="es-CR" w:eastAsia="es-CR"/>
    </w:rPr>
  </w:style>
  <w:style w:type="paragraph" w:styleId="TDC6">
    <w:name w:val="toc 6"/>
    <w:basedOn w:val="Normal"/>
    <w:next w:val="Normal"/>
    <w:autoRedefine/>
    <w:uiPriority w:val="39"/>
    <w:unhideWhenUsed/>
    <w:rsid w:val="000053F2"/>
    <w:pPr>
      <w:spacing w:after="100" w:line="276" w:lineRule="auto"/>
      <w:ind w:left="1100"/>
    </w:pPr>
    <w:rPr>
      <w:rFonts w:asciiTheme="minorHAnsi" w:eastAsiaTheme="minorEastAsia" w:hAnsiTheme="minorHAnsi" w:cstheme="minorBidi"/>
      <w:color w:val="auto"/>
      <w:sz w:val="22"/>
      <w:szCs w:val="22"/>
      <w:lang w:val="es-CR" w:eastAsia="es-CR"/>
    </w:rPr>
  </w:style>
  <w:style w:type="paragraph" w:styleId="TDC7">
    <w:name w:val="toc 7"/>
    <w:basedOn w:val="Normal"/>
    <w:next w:val="Normal"/>
    <w:autoRedefine/>
    <w:uiPriority w:val="39"/>
    <w:unhideWhenUsed/>
    <w:rsid w:val="000053F2"/>
    <w:pPr>
      <w:spacing w:after="100" w:line="276" w:lineRule="auto"/>
      <w:ind w:left="1320"/>
    </w:pPr>
    <w:rPr>
      <w:rFonts w:asciiTheme="minorHAnsi" w:eastAsiaTheme="minorEastAsia" w:hAnsiTheme="minorHAnsi" w:cstheme="minorBidi"/>
      <w:color w:val="auto"/>
      <w:sz w:val="22"/>
      <w:szCs w:val="22"/>
      <w:lang w:val="es-CR" w:eastAsia="es-CR"/>
    </w:rPr>
  </w:style>
  <w:style w:type="paragraph" w:styleId="TDC8">
    <w:name w:val="toc 8"/>
    <w:basedOn w:val="Normal"/>
    <w:next w:val="Normal"/>
    <w:autoRedefine/>
    <w:uiPriority w:val="39"/>
    <w:unhideWhenUsed/>
    <w:rsid w:val="000053F2"/>
    <w:pPr>
      <w:spacing w:after="100" w:line="276" w:lineRule="auto"/>
      <w:ind w:left="1540"/>
    </w:pPr>
    <w:rPr>
      <w:rFonts w:asciiTheme="minorHAnsi" w:eastAsiaTheme="minorEastAsia" w:hAnsiTheme="minorHAnsi" w:cstheme="minorBidi"/>
      <w:color w:val="auto"/>
      <w:sz w:val="22"/>
      <w:szCs w:val="22"/>
      <w:lang w:val="es-CR" w:eastAsia="es-CR"/>
    </w:rPr>
  </w:style>
  <w:style w:type="paragraph" w:styleId="TDC9">
    <w:name w:val="toc 9"/>
    <w:basedOn w:val="Normal"/>
    <w:next w:val="Normal"/>
    <w:autoRedefine/>
    <w:uiPriority w:val="39"/>
    <w:unhideWhenUsed/>
    <w:rsid w:val="000053F2"/>
    <w:pPr>
      <w:spacing w:after="100" w:line="276" w:lineRule="auto"/>
      <w:ind w:left="1760"/>
    </w:pPr>
    <w:rPr>
      <w:rFonts w:asciiTheme="minorHAnsi" w:eastAsiaTheme="minorEastAsia" w:hAnsiTheme="minorHAnsi" w:cstheme="minorBidi"/>
      <w:color w:val="auto"/>
      <w:sz w:val="22"/>
      <w:szCs w:val="22"/>
      <w:lang w:val="es-CR" w:eastAsia="es-CR"/>
    </w:rPr>
  </w:style>
  <w:style w:type="character" w:customStyle="1" w:styleId="longtext1">
    <w:name w:val="long_text1"/>
    <w:rsid w:val="000053F2"/>
    <w:rPr>
      <w:sz w:val="16"/>
      <w:szCs w:val="16"/>
    </w:rPr>
  </w:style>
  <w:style w:type="character" w:customStyle="1" w:styleId="hps">
    <w:name w:val="hps"/>
    <w:basedOn w:val="Fuentedeprrafopredeter"/>
    <w:rsid w:val="000053F2"/>
  </w:style>
  <w:style w:type="character" w:customStyle="1" w:styleId="longtext">
    <w:name w:val="long_text"/>
    <w:basedOn w:val="Fuentedeprrafopredeter"/>
    <w:rsid w:val="000053F2"/>
  </w:style>
  <w:style w:type="paragraph" w:customStyle="1" w:styleId="p3">
    <w:name w:val="p3"/>
    <w:basedOn w:val="Normal"/>
    <w:uiPriority w:val="99"/>
    <w:rsid w:val="000053F2"/>
    <w:pPr>
      <w:widowControl w:val="0"/>
      <w:tabs>
        <w:tab w:val="left" w:pos="204"/>
      </w:tabs>
      <w:autoSpaceDE w:val="0"/>
      <w:autoSpaceDN w:val="0"/>
      <w:adjustRightInd w:val="0"/>
      <w:jc w:val="both"/>
    </w:pPr>
    <w:rPr>
      <w:color w:val="auto"/>
      <w:sz w:val="24"/>
      <w:szCs w:val="24"/>
      <w:lang w:val="en-US" w:eastAsia="en-US"/>
    </w:rPr>
  </w:style>
  <w:style w:type="paragraph" w:customStyle="1" w:styleId="p33">
    <w:name w:val="p33"/>
    <w:basedOn w:val="Normal"/>
    <w:uiPriority w:val="99"/>
    <w:rsid w:val="000053F2"/>
    <w:pPr>
      <w:widowControl w:val="0"/>
      <w:tabs>
        <w:tab w:val="left" w:pos="204"/>
      </w:tabs>
      <w:autoSpaceDE w:val="0"/>
      <w:autoSpaceDN w:val="0"/>
      <w:adjustRightInd w:val="0"/>
      <w:jc w:val="both"/>
    </w:pPr>
    <w:rPr>
      <w:color w:val="auto"/>
      <w:sz w:val="24"/>
      <w:szCs w:val="24"/>
      <w:lang w:val="en-US" w:eastAsia="en-US"/>
    </w:rPr>
  </w:style>
  <w:style w:type="paragraph" w:customStyle="1" w:styleId="DiapositivadettuloLTUntertitel">
    <w:name w:val="Diapositiva de título~LT~Untertitel"/>
    <w:uiPriority w:val="99"/>
    <w:rsid w:val="000053F2"/>
    <w:pPr>
      <w:autoSpaceDE w:val="0"/>
      <w:autoSpaceDN w:val="0"/>
      <w:adjustRightInd w:val="0"/>
      <w:spacing w:after="0" w:line="240" w:lineRule="auto"/>
      <w:jc w:val="center"/>
    </w:pPr>
    <w:rPr>
      <w:rFonts w:ascii="Mangal" w:eastAsia="Microsoft YaHei" w:hAnsi="Mangal" w:cs="Mangal"/>
      <w:color w:val="FFFFFF"/>
      <w:kern w:val="1"/>
      <w:sz w:val="64"/>
      <w:szCs w:val="64"/>
      <w:lang w:val="es-ES"/>
    </w:rPr>
  </w:style>
  <w:style w:type="paragraph" w:customStyle="1" w:styleId="Predeterminado">
    <w:name w:val="Predeterminado"/>
    <w:rsid w:val="000053F2"/>
    <w:pPr>
      <w:autoSpaceDE w:val="0"/>
      <w:autoSpaceDN w:val="0"/>
      <w:adjustRightInd w:val="0"/>
      <w:spacing w:after="0" w:line="200" w:lineRule="atLeast"/>
    </w:pPr>
    <w:rPr>
      <w:rFonts w:ascii="Mangal" w:eastAsia="Microsoft YaHei" w:hAnsi="Mangal" w:cs="Mangal"/>
      <w:color w:val="FFFFFF"/>
      <w:kern w:val="1"/>
      <w:sz w:val="36"/>
      <w:szCs w:val="36"/>
      <w:lang w:val="es-ES"/>
    </w:rPr>
  </w:style>
  <w:style w:type="paragraph" w:customStyle="1" w:styleId="Estilopredeterminado">
    <w:name w:val="Estilo predeterminado"/>
    <w:rsid w:val="000053F2"/>
    <w:pPr>
      <w:suppressAutoHyphens/>
      <w:jc w:val="both"/>
    </w:pPr>
    <w:rPr>
      <w:rFonts w:ascii="Calibri" w:eastAsia="SimSun" w:hAnsi="Calibri" w:cs="Calibri"/>
      <w:lang w:val="es-ES"/>
    </w:rPr>
  </w:style>
  <w:style w:type="character" w:customStyle="1" w:styleId="apple-style-span">
    <w:name w:val="apple-style-span"/>
    <w:basedOn w:val="Fuentedeprrafopredeter"/>
    <w:rsid w:val="000053F2"/>
  </w:style>
  <w:style w:type="paragraph" w:customStyle="1" w:styleId="TableContents">
    <w:name w:val="Table Contents"/>
    <w:basedOn w:val="Normal"/>
    <w:rsid w:val="000053F2"/>
    <w:pPr>
      <w:widowControl w:val="0"/>
      <w:suppressLineNumbers/>
      <w:suppressAutoHyphens/>
    </w:pPr>
    <w:rPr>
      <w:rFonts w:eastAsia="Arial Unicode MS" w:cs="Tahoma"/>
      <w:bCs/>
      <w:color w:val="auto"/>
      <w:kern w:val="1"/>
      <w:sz w:val="24"/>
      <w:szCs w:val="24"/>
      <w:lang w:val="es-CR" w:eastAsia="zh-CN" w:bidi="hi-IN"/>
    </w:rPr>
  </w:style>
  <w:style w:type="paragraph" w:styleId="Ttulo">
    <w:name w:val="Title"/>
    <w:basedOn w:val="Normal"/>
    <w:next w:val="Normal"/>
    <w:link w:val="TtuloCar"/>
    <w:qFormat/>
    <w:rsid w:val="000053F2"/>
    <w:pPr>
      <w:spacing w:line="276" w:lineRule="auto"/>
      <w:jc w:val="center"/>
    </w:pPr>
    <w:rPr>
      <w:b/>
      <w:bCs/>
      <w:color w:val="auto"/>
      <w:sz w:val="40"/>
      <w:szCs w:val="22"/>
      <w:lang w:val="es-CR" w:eastAsia="es-CR"/>
    </w:rPr>
  </w:style>
  <w:style w:type="character" w:customStyle="1" w:styleId="TtuloCar">
    <w:name w:val="Título Car"/>
    <w:basedOn w:val="Fuentedeprrafopredeter"/>
    <w:link w:val="Ttulo"/>
    <w:rsid w:val="000053F2"/>
    <w:rPr>
      <w:rFonts w:ascii="Times New Roman" w:eastAsia="Times New Roman" w:hAnsi="Times New Roman" w:cs="Times New Roman"/>
      <w:b/>
      <w:bCs/>
      <w:sz w:val="40"/>
      <w:lang w:eastAsia="es-CR"/>
    </w:rPr>
  </w:style>
  <w:style w:type="paragraph" w:styleId="Subttulo">
    <w:name w:val="Subtitle"/>
    <w:basedOn w:val="Normal"/>
    <w:next w:val="Normal"/>
    <w:link w:val="SubttuloCar"/>
    <w:uiPriority w:val="11"/>
    <w:qFormat/>
    <w:rsid w:val="000053F2"/>
    <w:pPr>
      <w:spacing w:after="240" w:line="276" w:lineRule="auto"/>
      <w:jc w:val="center"/>
    </w:pPr>
    <w:rPr>
      <w:b/>
      <w:bCs/>
      <w:color w:val="auto"/>
      <w:sz w:val="32"/>
      <w:szCs w:val="22"/>
      <w:lang w:val="es-CR" w:eastAsia="es-MX"/>
    </w:rPr>
  </w:style>
  <w:style w:type="character" w:customStyle="1" w:styleId="SubttuloCar">
    <w:name w:val="Subtítulo Car"/>
    <w:basedOn w:val="Fuentedeprrafopredeter"/>
    <w:link w:val="Subttulo"/>
    <w:uiPriority w:val="11"/>
    <w:rsid w:val="000053F2"/>
    <w:rPr>
      <w:rFonts w:ascii="Times New Roman" w:eastAsia="Times New Roman" w:hAnsi="Times New Roman" w:cs="Times New Roman"/>
      <w:b/>
      <w:bCs/>
      <w:sz w:val="32"/>
      <w:lang w:eastAsia="es-MX"/>
    </w:rPr>
  </w:style>
  <w:style w:type="paragraph" w:customStyle="1" w:styleId="Tablas">
    <w:name w:val="Tablas"/>
    <w:basedOn w:val="Normal"/>
    <w:link w:val="TablasChar"/>
    <w:qFormat/>
    <w:rsid w:val="000053F2"/>
    <w:pPr>
      <w:spacing w:line="276" w:lineRule="auto"/>
    </w:pPr>
    <w:rPr>
      <w:bCs/>
      <w:color w:val="auto"/>
      <w:sz w:val="22"/>
      <w:szCs w:val="22"/>
      <w:lang w:val="es-CR" w:eastAsia="es-CR"/>
    </w:rPr>
  </w:style>
  <w:style w:type="character" w:customStyle="1" w:styleId="TablasChar">
    <w:name w:val="Tablas Char"/>
    <w:link w:val="Tablas"/>
    <w:rsid w:val="000053F2"/>
    <w:rPr>
      <w:rFonts w:ascii="Times New Roman" w:eastAsia="Times New Roman" w:hAnsi="Times New Roman" w:cs="Times New Roman"/>
      <w:bCs/>
      <w:lang w:eastAsia="es-CR"/>
    </w:rPr>
  </w:style>
  <w:style w:type="paragraph" w:customStyle="1" w:styleId="piedepgina0">
    <w:name w:val="pie de página"/>
    <w:basedOn w:val="Normal"/>
    <w:link w:val="piedepginaChar"/>
    <w:qFormat/>
    <w:rsid w:val="000053F2"/>
    <w:pPr>
      <w:spacing w:after="240" w:line="276" w:lineRule="auto"/>
      <w:jc w:val="both"/>
    </w:pPr>
    <w:rPr>
      <w:bCs/>
      <w:color w:val="auto"/>
      <w:sz w:val="18"/>
      <w:szCs w:val="22"/>
      <w:lang w:val="es-CR" w:eastAsia="es-MX"/>
    </w:rPr>
  </w:style>
  <w:style w:type="character" w:customStyle="1" w:styleId="piedepginaChar">
    <w:name w:val="pie de página Char"/>
    <w:link w:val="piedepgina0"/>
    <w:rsid w:val="000053F2"/>
    <w:rPr>
      <w:rFonts w:ascii="Times New Roman" w:eastAsia="Times New Roman" w:hAnsi="Times New Roman" w:cs="Times New Roman"/>
      <w:bCs/>
      <w:sz w:val="18"/>
      <w:lang w:eastAsia="es-MX"/>
    </w:rPr>
  </w:style>
  <w:style w:type="paragraph" w:customStyle="1" w:styleId="Ttuloscuadros">
    <w:name w:val="Títulos cuadros"/>
    <w:basedOn w:val="Normal"/>
    <w:link w:val="TtuloscuadrosChar"/>
    <w:qFormat/>
    <w:rsid w:val="000053F2"/>
    <w:pPr>
      <w:spacing w:line="276" w:lineRule="auto"/>
      <w:jc w:val="center"/>
    </w:pPr>
    <w:rPr>
      <w:b/>
      <w:bCs/>
      <w:color w:val="auto"/>
      <w:sz w:val="24"/>
      <w:szCs w:val="22"/>
      <w:lang w:val="es-CR" w:eastAsia="es-CR"/>
    </w:rPr>
  </w:style>
  <w:style w:type="character" w:customStyle="1" w:styleId="TtuloscuadrosChar">
    <w:name w:val="Títulos cuadros Char"/>
    <w:link w:val="Ttuloscuadros"/>
    <w:rsid w:val="000053F2"/>
    <w:rPr>
      <w:rFonts w:ascii="Times New Roman" w:eastAsia="Times New Roman" w:hAnsi="Times New Roman" w:cs="Times New Roman"/>
      <w:b/>
      <w:bCs/>
      <w:sz w:val="24"/>
      <w:lang w:eastAsia="es-CR"/>
    </w:rPr>
  </w:style>
  <w:style w:type="paragraph" w:customStyle="1" w:styleId="Ttulosinnivel">
    <w:name w:val="Título sin nivel"/>
    <w:basedOn w:val="Textosinformato"/>
    <w:rsid w:val="000053F2"/>
    <w:pPr>
      <w:spacing w:before="120" w:after="120"/>
    </w:pPr>
    <w:rPr>
      <w:rFonts w:ascii="Arial" w:eastAsia="Times New Roman" w:hAnsi="Arial" w:cs="Times New Roman"/>
      <w:b/>
      <w:sz w:val="24"/>
      <w:szCs w:val="20"/>
    </w:rPr>
  </w:style>
  <w:style w:type="paragraph" w:styleId="Textosinformato">
    <w:name w:val="Plain Text"/>
    <w:basedOn w:val="Normal"/>
    <w:link w:val="TextosinformatoCar"/>
    <w:uiPriority w:val="99"/>
    <w:unhideWhenUsed/>
    <w:rsid w:val="000053F2"/>
    <w:rPr>
      <w:rFonts w:ascii="Consolas" w:eastAsiaTheme="minorHAnsi" w:hAnsi="Consolas" w:cs="Consolas"/>
      <w:bCs/>
      <w:color w:val="auto"/>
      <w:sz w:val="21"/>
      <w:szCs w:val="21"/>
      <w:lang w:val="es-CR" w:eastAsia="en-US"/>
    </w:rPr>
  </w:style>
  <w:style w:type="character" w:customStyle="1" w:styleId="TextosinformatoCar">
    <w:name w:val="Texto sin formato Car"/>
    <w:basedOn w:val="Fuentedeprrafopredeter"/>
    <w:link w:val="Textosinformato"/>
    <w:uiPriority w:val="99"/>
    <w:rsid w:val="000053F2"/>
    <w:rPr>
      <w:rFonts w:ascii="Consolas" w:hAnsi="Consolas" w:cs="Consolas"/>
      <w:bCs/>
      <w:sz w:val="21"/>
      <w:szCs w:val="21"/>
    </w:rPr>
  </w:style>
  <w:style w:type="paragraph" w:styleId="Sangradetextonormal">
    <w:name w:val="Body Text Indent"/>
    <w:basedOn w:val="Normal"/>
    <w:link w:val="SangradetextonormalCar"/>
    <w:uiPriority w:val="99"/>
    <w:rsid w:val="000053F2"/>
    <w:pPr>
      <w:tabs>
        <w:tab w:val="left" w:pos="567"/>
      </w:tabs>
      <w:ind w:left="567" w:hanging="567"/>
    </w:pPr>
    <w:rPr>
      <w:bCs/>
      <w:color w:val="auto"/>
      <w:sz w:val="20"/>
      <w:lang w:val="en-US" w:eastAsia="en-US"/>
    </w:rPr>
  </w:style>
  <w:style w:type="character" w:customStyle="1" w:styleId="SangradetextonormalCar">
    <w:name w:val="Sangría de texto normal Car"/>
    <w:basedOn w:val="Fuentedeprrafopredeter"/>
    <w:link w:val="Sangradetextonormal"/>
    <w:uiPriority w:val="99"/>
    <w:rsid w:val="000053F2"/>
    <w:rPr>
      <w:rFonts w:ascii="Times New Roman" w:eastAsia="Times New Roman" w:hAnsi="Times New Roman" w:cs="Times New Roman"/>
      <w:bCs/>
      <w:sz w:val="20"/>
      <w:szCs w:val="20"/>
      <w:lang w:val="en-US"/>
    </w:rPr>
  </w:style>
  <w:style w:type="paragraph" w:customStyle="1" w:styleId="DefaultStyle">
    <w:name w:val="Default Style"/>
    <w:rsid w:val="000053F2"/>
    <w:pPr>
      <w:suppressAutoHyphens/>
    </w:pPr>
    <w:rPr>
      <w:rFonts w:ascii="Times New Roman" w:eastAsia="Times New Roman" w:hAnsi="Times New Roman" w:cs="Times New Roman"/>
      <w:sz w:val="20"/>
      <w:szCs w:val="20"/>
      <w:lang w:eastAsia="zh-CN"/>
    </w:rPr>
  </w:style>
  <w:style w:type="paragraph" w:customStyle="1" w:styleId="Prrafoalineadoaizquierda">
    <w:name w:val="* Párrafo alineado a izquierda"/>
    <w:uiPriority w:val="99"/>
    <w:qFormat/>
    <w:rsid w:val="000053F2"/>
    <w:pPr>
      <w:widowControl w:val="0"/>
      <w:suppressAutoHyphens/>
      <w:autoSpaceDE w:val="0"/>
      <w:spacing w:after="0" w:line="240" w:lineRule="atLeast"/>
    </w:pPr>
    <w:rPr>
      <w:rFonts w:ascii="Courier New" w:eastAsia="Times New Roman" w:hAnsi="Courier New" w:cs="Courier New"/>
      <w:sz w:val="24"/>
      <w:szCs w:val="24"/>
      <w:lang w:val="es-ES_tradnl" w:eastAsia="zh-CN"/>
    </w:rPr>
  </w:style>
  <w:style w:type="paragraph" w:customStyle="1" w:styleId="Textoindependiente21">
    <w:name w:val="Texto independiente 21"/>
    <w:basedOn w:val="Normal"/>
    <w:rsid w:val="000053F2"/>
    <w:pPr>
      <w:suppressAutoHyphens/>
      <w:jc w:val="both"/>
    </w:pPr>
    <w:rPr>
      <w:b/>
      <w:bCs/>
      <w:color w:val="auto"/>
      <w:sz w:val="22"/>
      <w:lang w:val="es-MX" w:eastAsia="zh-CN"/>
    </w:rPr>
  </w:style>
  <w:style w:type="character" w:customStyle="1" w:styleId="T8">
    <w:name w:val="T8"/>
    <w:rsid w:val="000053F2"/>
    <w:rPr>
      <w:rFonts w:ascii="Arial" w:hAnsi="Arial" w:cs="Arial"/>
      <w:sz w:val="22"/>
    </w:rPr>
  </w:style>
  <w:style w:type="paragraph" w:customStyle="1" w:styleId="TextBody">
    <w:name w:val="Text Body"/>
    <w:basedOn w:val="Normal"/>
    <w:rsid w:val="000053F2"/>
    <w:pPr>
      <w:suppressAutoHyphens/>
      <w:spacing w:after="200" w:line="276" w:lineRule="auto"/>
      <w:jc w:val="center"/>
    </w:pPr>
    <w:rPr>
      <w:b/>
      <w:bCs/>
      <w:color w:val="auto"/>
      <w:sz w:val="24"/>
      <w:lang w:val="es-CR" w:eastAsia="zh-CN"/>
    </w:rPr>
  </w:style>
  <w:style w:type="paragraph" w:customStyle="1" w:styleId="Cuerpodetexto">
    <w:name w:val="Cuerpo de texto"/>
    <w:basedOn w:val="Normal"/>
    <w:rsid w:val="000053F2"/>
    <w:pPr>
      <w:widowControl w:val="0"/>
      <w:suppressAutoHyphens/>
      <w:spacing w:after="120"/>
    </w:pPr>
    <w:rPr>
      <w:rFonts w:eastAsia="SimSun" w:cs="Mangal"/>
      <w:bCs/>
      <w:color w:val="auto"/>
      <w:sz w:val="24"/>
      <w:szCs w:val="24"/>
      <w:lang w:val="es-CR" w:eastAsia="zh-CN" w:bidi="hi-IN"/>
    </w:rPr>
  </w:style>
  <w:style w:type="paragraph" w:customStyle="1" w:styleId="Contenidodelatabla">
    <w:name w:val="Contenido de la tabla"/>
    <w:basedOn w:val="Normal"/>
    <w:rsid w:val="000053F2"/>
    <w:pPr>
      <w:suppressLineNumbers/>
      <w:suppressAutoHyphens/>
    </w:pPr>
    <w:rPr>
      <w:bCs/>
      <w:color w:val="auto"/>
      <w:sz w:val="20"/>
      <w:lang w:eastAsia="zh-CN"/>
    </w:rPr>
  </w:style>
  <w:style w:type="paragraph" w:customStyle="1" w:styleId="western">
    <w:name w:val="western"/>
    <w:basedOn w:val="Normal"/>
    <w:rsid w:val="000053F2"/>
    <w:pPr>
      <w:spacing w:before="100" w:beforeAutospacing="1" w:after="119"/>
    </w:pPr>
    <w:rPr>
      <w:color w:val="000000"/>
      <w:sz w:val="24"/>
      <w:szCs w:val="24"/>
      <w:lang w:val="es-CR" w:eastAsia="es-CR"/>
    </w:rPr>
  </w:style>
  <w:style w:type="paragraph" w:customStyle="1" w:styleId="WW-DefaultStyle">
    <w:name w:val="WW-Default Style"/>
    <w:rsid w:val="000053F2"/>
    <w:pPr>
      <w:suppressAutoHyphens/>
    </w:pPr>
    <w:rPr>
      <w:rFonts w:ascii="Times New Roman" w:eastAsia="Times New Roman" w:hAnsi="Times New Roman" w:cs="Times New Roman"/>
      <w:sz w:val="20"/>
      <w:szCs w:val="20"/>
      <w:lang w:eastAsia="zh-CN"/>
    </w:rPr>
  </w:style>
  <w:style w:type="paragraph" w:customStyle="1" w:styleId="Encabezado3">
    <w:name w:val="Encabezado 3"/>
    <w:basedOn w:val="Normal"/>
    <w:next w:val="Normal"/>
    <w:qFormat/>
    <w:rsid w:val="000053F2"/>
    <w:pPr>
      <w:keepNext/>
      <w:suppressAutoHyphens/>
      <w:spacing w:after="200" w:line="276" w:lineRule="auto"/>
      <w:jc w:val="both"/>
      <w:outlineLvl w:val="2"/>
    </w:pPr>
    <w:rPr>
      <w:rFonts w:asciiTheme="minorHAnsi" w:eastAsiaTheme="minorHAnsi" w:hAnsiTheme="minorHAnsi" w:cstheme="minorBidi"/>
      <w:b/>
      <w:color w:val="00000A"/>
      <w:sz w:val="28"/>
      <w:szCs w:val="22"/>
      <w:lang w:val="es-MX" w:eastAsia="en-US"/>
    </w:rPr>
  </w:style>
  <w:style w:type="paragraph" w:customStyle="1" w:styleId="Textoindependiente22">
    <w:name w:val="Texto independiente 22"/>
    <w:basedOn w:val="Normal"/>
    <w:rsid w:val="000053F2"/>
    <w:pPr>
      <w:suppressAutoHyphens/>
      <w:jc w:val="both"/>
    </w:pPr>
    <w:rPr>
      <w:b/>
      <w:color w:val="auto"/>
      <w:sz w:val="22"/>
      <w:lang w:val="es-MX" w:eastAsia="zh-CN"/>
    </w:rPr>
  </w:style>
  <w:style w:type="paragraph" w:customStyle="1" w:styleId="WW-Estilopredeterminado">
    <w:name w:val="WW-Estilo predeterminado"/>
    <w:rsid w:val="000053F2"/>
    <w:pPr>
      <w:suppressAutoHyphens/>
    </w:pPr>
    <w:rPr>
      <w:rFonts w:ascii="Calibri" w:eastAsia="SimSun" w:hAnsi="Calibri" w:cs="Calibri"/>
      <w:color w:val="00000A"/>
      <w:lang w:eastAsia="zh-CN"/>
    </w:rPr>
  </w:style>
  <w:style w:type="character" w:customStyle="1" w:styleId="gi">
    <w:name w:val="gi"/>
    <w:basedOn w:val="Fuentedeprrafopredeter"/>
    <w:rsid w:val="000053F2"/>
  </w:style>
  <w:style w:type="paragraph" w:customStyle="1" w:styleId="Epgrafe1">
    <w:name w:val="Epígrafe1"/>
    <w:basedOn w:val="Normal"/>
    <w:next w:val="Normal"/>
    <w:rsid w:val="000053F2"/>
    <w:pPr>
      <w:widowControl w:val="0"/>
      <w:suppressAutoHyphens/>
      <w:jc w:val="center"/>
    </w:pPr>
    <w:rPr>
      <w:rFonts w:eastAsia="SimSun" w:cs="Mangal"/>
      <w:b/>
      <w:color w:val="auto"/>
      <w:kern w:val="1"/>
      <w:sz w:val="28"/>
      <w:szCs w:val="24"/>
      <w:lang w:val="es-MX" w:eastAsia="zh-CN" w:bidi="hi-IN"/>
    </w:rPr>
  </w:style>
  <w:style w:type="character" w:customStyle="1" w:styleId="il">
    <w:name w:val="il"/>
    <w:basedOn w:val="Fuentedeprrafopredeter"/>
    <w:rsid w:val="000053F2"/>
  </w:style>
  <w:style w:type="character" w:customStyle="1" w:styleId="spelle">
    <w:name w:val="spelle"/>
    <w:basedOn w:val="Fuentedeprrafopredeter"/>
    <w:rsid w:val="000053F2"/>
  </w:style>
  <w:style w:type="paragraph" w:customStyle="1" w:styleId="intro">
    <w:name w:val="intro"/>
    <w:basedOn w:val="Normal"/>
    <w:rsid w:val="000053F2"/>
    <w:pPr>
      <w:spacing w:before="280" w:after="280"/>
    </w:pPr>
    <w:rPr>
      <w:color w:val="auto"/>
      <w:kern w:val="1"/>
      <w:sz w:val="24"/>
      <w:szCs w:val="24"/>
      <w:lang w:val="es-CR" w:eastAsia="zh-CN"/>
    </w:rPr>
  </w:style>
  <w:style w:type="paragraph" w:customStyle="1" w:styleId="m-6752156356847668369gmail-msolistparagraph">
    <w:name w:val="m_-6752156356847668369gmail-msolistparagraph"/>
    <w:basedOn w:val="Normal"/>
    <w:rsid w:val="000053F2"/>
    <w:pPr>
      <w:spacing w:before="100" w:beforeAutospacing="1" w:after="100" w:afterAutospacing="1"/>
    </w:pPr>
    <w:rPr>
      <w:color w:val="auto"/>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699">
      <w:bodyDiv w:val="1"/>
      <w:marLeft w:val="0"/>
      <w:marRight w:val="0"/>
      <w:marTop w:val="0"/>
      <w:marBottom w:val="0"/>
      <w:divBdr>
        <w:top w:val="none" w:sz="0" w:space="0" w:color="auto"/>
        <w:left w:val="none" w:sz="0" w:space="0" w:color="auto"/>
        <w:bottom w:val="none" w:sz="0" w:space="0" w:color="auto"/>
        <w:right w:val="none" w:sz="0" w:space="0" w:color="auto"/>
      </w:divBdr>
    </w:div>
    <w:div w:id="81921959">
      <w:bodyDiv w:val="1"/>
      <w:marLeft w:val="0"/>
      <w:marRight w:val="0"/>
      <w:marTop w:val="0"/>
      <w:marBottom w:val="0"/>
      <w:divBdr>
        <w:top w:val="none" w:sz="0" w:space="0" w:color="auto"/>
        <w:left w:val="none" w:sz="0" w:space="0" w:color="auto"/>
        <w:bottom w:val="none" w:sz="0" w:space="0" w:color="auto"/>
        <w:right w:val="none" w:sz="0" w:space="0" w:color="auto"/>
      </w:divBdr>
    </w:div>
    <w:div w:id="228151340">
      <w:bodyDiv w:val="1"/>
      <w:marLeft w:val="0"/>
      <w:marRight w:val="0"/>
      <w:marTop w:val="0"/>
      <w:marBottom w:val="0"/>
      <w:divBdr>
        <w:top w:val="none" w:sz="0" w:space="0" w:color="auto"/>
        <w:left w:val="none" w:sz="0" w:space="0" w:color="auto"/>
        <w:bottom w:val="none" w:sz="0" w:space="0" w:color="auto"/>
        <w:right w:val="none" w:sz="0" w:space="0" w:color="auto"/>
      </w:divBdr>
      <w:divsChild>
        <w:div w:id="147207990">
          <w:marLeft w:val="0"/>
          <w:marRight w:val="0"/>
          <w:marTop w:val="0"/>
          <w:marBottom w:val="0"/>
          <w:divBdr>
            <w:top w:val="none" w:sz="0" w:space="0" w:color="auto"/>
            <w:left w:val="none" w:sz="0" w:space="0" w:color="auto"/>
            <w:bottom w:val="none" w:sz="0" w:space="0" w:color="auto"/>
            <w:right w:val="none" w:sz="0" w:space="0" w:color="auto"/>
          </w:divBdr>
        </w:div>
        <w:div w:id="651178330">
          <w:marLeft w:val="0"/>
          <w:marRight w:val="0"/>
          <w:marTop w:val="0"/>
          <w:marBottom w:val="0"/>
          <w:divBdr>
            <w:top w:val="none" w:sz="0" w:space="0" w:color="auto"/>
            <w:left w:val="none" w:sz="0" w:space="0" w:color="auto"/>
            <w:bottom w:val="none" w:sz="0" w:space="0" w:color="auto"/>
            <w:right w:val="none" w:sz="0" w:space="0" w:color="auto"/>
          </w:divBdr>
        </w:div>
        <w:div w:id="1411349616">
          <w:marLeft w:val="0"/>
          <w:marRight w:val="0"/>
          <w:marTop w:val="0"/>
          <w:marBottom w:val="0"/>
          <w:divBdr>
            <w:top w:val="none" w:sz="0" w:space="0" w:color="auto"/>
            <w:left w:val="none" w:sz="0" w:space="0" w:color="auto"/>
            <w:bottom w:val="none" w:sz="0" w:space="0" w:color="auto"/>
            <w:right w:val="none" w:sz="0" w:space="0" w:color="auto"/>
          </w:divBdr>
        </w:div>
        <w:div w:id="241254250">
          <w:marLeft w:val="0"/>
          <w:marRight w:val="0"/>
          <w:marTop w:val="0"/>
          <w:marBottom w:val="0"/>
          <w:divBdr>
            <w:top w:val="none" w:sz="0" w:space="0" w:color="auto"/>
            <w:left w:val="none" w:sz="0" w:space="0" w:color="auto"/>
            <w:bottom w:val="none" w:sz="0" w:space="0" w:color="auto"/>
            <w:right w:val="none" w:sz="0" w:space="0" w:color="auto"/>
          </w:divBdr>
        </w:div>
        <w:div w:id="1813400778">
          <w:marLeft w:val="0"/>
          <w:marRight w:val="0"/>
          <w:marTop w:val="0"/>
          <w:marBottom w:val="0"/>
          <w:divBdr>
            <w:top w:val="none" w:sz="0" w:space="0" w:color="auto"/>
            <w:left w:val="none" w:sz="0" w:space="0" w:color="auto"/>
            <w:bottom w:val="none" w:sz="0" w:space="0" w:color="auto"/>
            <w:right w:val="none" w:sz="0" w:space="0" w:color="auto"/>
          </w:divBdr>
        </w:div>
      </w:divsChild>
    </w:div>
    <w:div w:id="287245604">
      <w:bodyDiv w:val="1"/>
      <w:marLeft w:val="0"/>
      <w:marRight w:val="0"/>
      <w:marTop w:val="0"/>
      <w:marBottom w:val="0"/>
      <w:divBdr>
        <w:top w:val="none" w:sz="0" w:space="0" w:color="auto"/>
        <w:left w:val="none" w:sz="0" w:space="0" w:color="auto"/>
        <w:bottom w:val="none" w:sz="0" w:space="0" w:color="auto"/>
        <w:right w:val="none" w:sz="0" w:space="0" w:color="auto"/>
      </w:divBdr>
    </w:div>
    <w:div w:id="566187053">
      <w:bodyDiv w:val="1"/>
      <w:marLeft w:val="0"/>
      <w:marRight w:val="0"/>
      <w:marTop w:val="0"/>
      <w:marBottom w:val="0"/>
      <w:divBdr>
        <w:top w:val="none" w:sz="0" w:space="0" w:color="auto"/>
        <w:left w:val="none" w:sz="0" w:space="0" w:color="auto"/>
        <w:bottom w:val="none" w:sz="0" w:space="0" w:color="auto"/>
        <w:right w:val="none" w:sz="0" w:space="0" w:color="auto"/>
      </w:divBdr>
    </w:div>
    <w:div w:id="677579104">
      <w:bodyDiv w:val="1"/>
      <w:marLeft w:val="0"/>
      <w:marRight w:val="0"/>
      <w:marTop w:val="0"/>
      <w:marBottom w:val="0"/>
      <w:divBdr>
        <w:top w:val="none" w:sz="0" w:space="0" w:color="auto"/>
        <w:left w:val="none" w:sz="0" w:space="0" w:color="auto"/>
        <w:bottom w:val="none" w:sz="0" w:space="0" w:color="auto"/>
        <w:right w:val="none" w:sz="0" w:space="0" w:color="auto"/>
      </w:divBdr>
    </w:div>
    <w:div w:id="1077362835">
      <w:bodyDiv w:val="1"/>
      <w:marLeft w:val="0"/>
      <w:marRight w:val="0"/>
      <w:marTop w:val="0"/>
      <w:marBottom w:val="0"/>
      <w:divBdr>
        <w:top w:val="none" w:sz="0" w:space="0" w:color="auto"/>
        <w:left w:val="none" w:sz="0" w:space="0" w:color="auto"/>
        <w:bottom w:val="none" w:sz="0" w:space="0" w:color="auto"/>
        <w:right w:val="none" w:sz="0" w:space="0" w:color="auto"/>
      </w:divBdr>
    </w:div>
    <w:div w:id="1450978892">
      <w:bodyDiv w:val="1"/>
      <w:marLeft w:val="0"/>
      <w:marRight w:val="0"/>
      <w:marTop w:val="0"/>
      <w:marBottom w:val="0"/>
      <w:divBdr>
        <w:top w:val="none" w:sz="0" w:space="0" w:color="auto"/>
        <w:left w:val="none" w:sz="0" w:space="0" w:color="auto"/>
        <w:bottom w:val="none" w:sz="0" w:space="0" w:color="auto"/>
        <w:right w:val="none" w:sz="0" w:space="0" w:color="auto"/>
      </w:divBdr>
    </w:div>
    <w:div w:id="1455365349">
      <w:bodyDiv w:val="1"/>
      <w:marLeft w:val="0"/>
      <w:marRight w:val="0"/>
      <w:marTop w:val="0"/>
      <w:marBottom w:val="0"/>
      <w:divBdr>
        <w:top w:val="none" w:sz="0" w:space="0" w:color="auto"/>
        <w:left w:val="none" w:sz="0" w:space="0" w:color="auto"/>
        <w:bottom w:val="none" w:sz="0" w:space="0" w:color="auto"/>
        <w:right w:val="none" w:sz="0" w:space="0" w:color="auto"/>
      </w:divBdr>
    </w:div>
    <w:div w:id="1688363715">
      <w:bodyDiv w:val="1"/>
      <w:marLeft w:val="0"/>
      <w:marRight w:val="0"/>
      <w:marTop w:val="0"/>
      <w:marBottom w:val="0"/>
      <w:divBdr>
        <w:top w:val="none" w:sz="0" w:space="0" w:color="auto"/>
        <w:left w:val="none" w:sz="0" w:space="0" w:color="auto"/>
        <w:bottom w:val="none" w:sz="0" w:space="0" w:color="auto"/>
        <w:right w:val="none" w:sz="0" w:space="0" w:color="auto"/>
      </w:divBdr>
    </w:div>
    <w:div w:id="1690646777">
      <w:bodyDiv w:val="1"/>
      <w:marLeft w:val="0"/>
      <w:marRight w:val="0"/>
      <w:marTop w:val="0"/>
      <w:marBottom w:val="0"/>
      <w:divBdr>
        <w:top w:val="none" w:sz="0" w:space="0" w:color="auto"/>
        <w:left w:val="none" w:sz="0" w:space="0" w:color="auto"/>
        <w:bottom w:val="none" w:sz="0" w:space="0" w:color="auto"/>
        <w:right w:val="none" w:sz="0" w:space="0" w:color="auto"/>
      </w:divBdr>
    </w:div>
    <w:div w:id="20263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0568-2325-4509-A74B-9F6EE5F1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3899</Characters>
  <Application>Microsoft Office Word</Application>
  <DocSecurity>4</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Recope</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Ramos de Anaya Alfaro</dc:creator>
  <cp:lastModifiedBy>deidelina-vc</cp:lastModifiedBy>
  <cp:revision>2</cp:revision>
  <cp:lastPrinted>2018-01-10T17:50:00Z</cp:lastPrinted>
  <dcterms:created xsi:type="dcterms:W3CDTF">2019-03-14T22:11:00Z</dcterms:created>
  <dcterms:modified xsi:type="dcterms:W3CDTF">2019-03-14T22:11:00Z</dcterms:modified>
</cp:coreProperties>
</file>