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6A" w:rsidRPr="00574F79" w:rsidRDefault="00BE3008" w:rsidP="00EF586A">
      <w:pPr>
        <w:pBdr>
          <w:bottom w:val="single" w:sz="12" w:space="1" w:color="auto"/>
        </w:pBdr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32"/>
          <w:szCs w:val="30"/>
          <w:lang w:val="en-US"/>
        </w:rPr>
      </w:pPr>
      <w:r w:rsidRPr="00574F79">
        <w:rPr>
          <w:rFonts w:ascii="Arial" w:hAnsi="Arial" w:cs="Arial"/>
          <w:b/>
          <w:bCs/>
          <w:color w:val="0F243E" w:themeColor="text2" w:themeShade="80"/>
          <w:sz w:val="32"/>
          <w:szCs w:val="30"/>
          <w:lang w:val="en-US"/>
        </w:rPr>
        <w:t>Kendrall Allen Maitland</w:t>
      </w:r>
      <w:r w:rsidR="00AE64CB" w:rsidRPr="00574F79">
        <w:rPr>
          <w:rFonts w:ascii="Arial" w:hAnsi="Arial" w:cs="Arial"/>
          <w:b/>
          <w:bCs/>
          <w:color w:val="0F243E" w:themeColor="text2" w:themeShade="80"/>
          <w:sz w:val="32"/>
          <w:szCs w:val="30"/>
          <w:lang w:val="en-US"/>
        </w:rPr>
        <w:t xml:space="preserve"> </w:t>
      </w:r>
      <w:r w:rsidR="00EF586A" w:rsidRPr="00574F79">
        <w:rPr>
          <w:rFonts w:ascii="Arial" w:hAnsi="Arial" w:cs="Arial"/>
          <w:b/>
          <w:bCs/>
          <w:color w:val="0F243E" w:themeColor="text2" w:themeShade="80"/>
          <w:sz w:val="32"/>
          <w:szCs w:val="30"/>
          <w:lang w:val="en-US"/>
        </w:rPr>
        <w:tab/>
      </w:r>
    </w:p>
    <w:p w:rsidR="00AE64CB" w:rsidRPr="00574F79" w:rsidRDefault="008967D4" w:rsidP="00A3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05CEB58" wp14:editId="37BD8116">
            <wp:simplePos x="0" y="0"/>
            <wp:positionH relativeFrom="column">
              <wp:posOffset>5104977</wp:posOffset>
            </wp:positionH>
            <wp:positionV relativeFrom="paragraph">
              <wp:posOffset>35348</wp:posOffset>
            </wp:positionV>
            <wp:extent cx="1667510" cy="1888067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5" t="30384"/>
                    <a:stretch/>
                  </pic:blipFill>
                  <pic:spPr bwMode="auto">
                    <a:xfrm>
                      <a:off x="0" y="0"/>
                      <a:ext cx="1675104" cy="189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924">
        <w:rPr>
          <w:rFonts w:ascii="Arial" w:hAnsi="Arial" w:cs="Arial"/>
          <w:b/>
          <w:bCs/>
          <w:noProof/>
          <w:color w:val="0F243E" w:themeColor="text2" w:themeShade="80"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26C95D6D" wp14:editId="1611EEA0">
            <wp:simplePos x="0" y="0"/>
            <wp:positionH relativeFrom="column">
              <wp:posOffset>5099685</wp:posOffset>
            </wp:positionH>
            <wp:positionV relativeFrom="paragraph">
              <wp:posOffset>29845</wp:posOffset>
            </wp:positionV>
            <wp:extent cx="1304925" cy="1838325"/>
            <wp:effectExtent l="19050" t="19050" r="28575" b="28575"/>
            <wp:wrapTight wrapText="bothSides">
              <wp:wrapPolygon edited="0">
                <wp:start x="-315" y="-224"/>
                <wp:lineTo x="-315" y="21712"/>
                <wp:lineTo x="21758" y="21712"/>
                <wp:lineTo x="21758" y="-224"/>
                <wp:lineTo x="-315" y="-224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1B2" w:rsidRPr="00574F79"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 xml:space="preserve"> </w:t>
      </w:r>
    </w:p>
    <w:p w:rsidR="00CE2474" w:rsidRPr="00574F79" w:rsidRDefault="00C9572C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>Telé</w:t>
      </w:r>
      <w:r w:rsidR="00AE64CB" w:rsidRPr="00574F79"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>fono</w:t>
      </w:r>
      <w:proofErr w:type="spellEnd"/>
      <w:r w:rsidR="00AE64CB" w:rsidRPr="00574F79"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 xml:space="preserve"> </w:t>
      </w:r>
      <w:proofErr w:type="spellStart"/>
      <w:r w:rsidR="000631B2" w:rsidRPr="00574F79"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>Celular</w:t>
      </w:r>
      <w:proofErr w:type="spellEnd"/>
      <w:r w:rsidR="000631B2" w:rsidRPr="00574F79">
        <w:rPr>
          <w:rFonts w:ascii="Arial" w:hAnsi="Arial" w:cs="Arial"/>
          <w:b/>
          <w:bCs/>
          <w:color w:val="0F243E" w:themeColor="text2" w:themeShade="80"/>
          <w:sz w:val="24"/>
          <w:szCs w:val="24"/>
          <w:lang w:val="en-US"/>
        </w:rPr>
        <w:t xml:space="preserve">: </w:t>
      </w:r>
      <w:r w:rsidR="00BE3008" w:rsidRPr="00574F79">
        <w:rPr>
          <w:rFonts w:ascii="Arial" w:hAnsi="Arial" w:cs="Arial"/>
          <w:bCs/>
          <w:color w:val="0F243E" w:themeColor="text2" w:themeShade="80"/>
          <w:sz w:val="24"/>
          <w:szCs w:val="24"/>
          <w:lang w:val="en-US"/>
        </w:rPr>
        <w:t>8920-6172</w:t>
      </w:r>
      <w:r>
        <w:rPr>
          <w:rFonts w:ascii="Arial" w:hAnsi="Arial" w:cs="Arial"/>
          <w:bCs/>
          <w:color w:val="0F243E" w:themeColor="text2" w:themeShade="80"/>
          <w:sz w:val="24"/>
          <w:szCs w:val="24"/>
          <w:lang w:val="en-US"/>
        </w:rPr>
        <w:t>/ 8904-1154</w:t>
      </w:r>
    </w:p>
    <w:p w:rsidR="000631B2" w:rsidRPr="009C7051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Correo electrónico: </w:t>
      </w:r>
      <w:r w:rsidR="00BE3008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Kendrall08@hotm</w:t>
      </w:r>
      <w:r w:rsidR="00E21184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a</w:t>
      </w:r>
      <w:r w:rsidR="00BE3008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il.es</w:t>
      </w:r>
      <w:hyperlink r:id="rId11" w:history="1"/>
    </w:p>
    <w:p w:rsidR="0023114C" w:rsidRPr="00D3555A" w:rsidRDefault="0023114C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2FE7" w:rsidRPr="00D3555A" w:rsidRDefault="000631B2" w:rsidP="0023114C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 w:themeColor="background1"/>
          <w:sz w:val="24"/>
          <w:szCs w:val="24"/>
        </w:rPr>
        <w:t>DATOS PERSONALES</w:t>
      </w:r>
    </w:p>
    <w:p w:rsidR="00AE64CB" w:rsidRDefault="00A36924" w:rsidP="003332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I</w:t>
      </w:r>
      <w:r w:rsidR="000631B2"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dentificación: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7-0187-0030</w:t>
      </w:r>
    </w:p>
    <w:p w:rsidR="00A36924" w:rsidRPr="00941080" w:rsidRDefault="00A36924" w:rsidP="00A3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Fecha de nacimiento: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08-09-1988</w:t>
      </w:r>
    </w:p>
    <w:p w:rsidR="000631B2" w:rsidRPr="00D3555A" w:rsidRDefault="009C7051" w:rsidP="003332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Nacionalidad: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 xml:space="preserve"> Costarricense</w:t>
      </w:r>
      <w:r w:rsidR="008967D4" w:rsidRPr="008967D4">
        <w:rPr>
          <w:noProof/>
        </w:rPr>
        <w:t xml:space="preserve"> </w:t>
      </w:r>
    </w:p>
    <w:p w:rsidR="00BE3008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Estado Civil: </w:t>
      </w:r>
      <w:r w:rsidR="00AE64CB">
        <w:rPr>
          <w:rFonts w:ascii="Arial" w:hAnsi="Arial" w:cs="Arial"/>
          <w:color w:val="0F243E" w:themeColor="text2" w:themeShade="80"/>
          <w:sz w:val="24"/>
          <w:szCs w:val="24"/>
        </w:rPr>
        <w:t>Casado</w:t>
      </w:r>
      <w:bookmarkStart w:id="0" w:name="_GoBack"/>
      <w:bookmarkEnd w:id="0"/>
    </w:p>
    <w:p w:rsidR="000631B2" w:rsidRPr="00D3555A" w:rsidRDefault="00333208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Género</w:t>
      </w:r>
      <w:r w:rsidR="000631B2"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 w:rsidR="000631B2" w:rsidRPr="009C7051">
        <w:rPr>
          <w:rFonts w:ascii="Arial" w:hAnsi="Arial" w:cs="Arial"/>
          <w:color w:val="0F243E" w:themeColor="text2" w:themeShade="80"/>
          <w:sz w:val="24"/>
          <w:szCs w:val="24"/>
        </w:rPr>
        <w:t>Masculino</w:t>
      </w:r>
      <w:r w:rsidR="00AE64C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0631B2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Lugar de nacimiento: </w:t>
      </w:r>
      <w:r w:rsidR="00C9572C">
        <w:rPr>
          <w:rFonts w:ascii="Arial" w:hAnsi="Arial" w:cs="Arial"/>
          <w:b/>
          <w:bCs/>
          <w:color w:val="000081"/>
          <w:sz w:val="24"/>
          <w:szCs w:val="24"/>
        </w:rPr>
        <w:t xml:space="preserve">Provincia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 xml:space="preserve">Limón, </w:t>
      </w:r>
      <w:r w:rsidR="00C9572C" w:rsidRPr="00C9572C">
        <w:rPr>
          <w:rFonts w:ascii="Arial" w:hAnsi="Arial" w:cs="Arial"/>
          <w:b/>
          <w:bCs/>
          <w:color w:val="000081"/>
          <w:sz w:val="24"/>
          <w:szCs w:val="24"/>
        </w:rPr>
        <w:t>Cantón</w:t>
      </w:r>
      <w:r w:rsidR="00C9572C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 xml:space="preserve">Limón, </w:t>
      </w:r>
      <w:r w:rsidR="00C9572C" w:rsidRPr="00C9572C">
        <w:rPr>
          <w:rFonts w:ascii="Arial" w:hAnsi="Arial" w:cs="Arial"/>
          <w:b/>
          <w:bCs/>
          <w:color w:val="000081"/>
          <w:sz w:val="24"/>
          <w:szCs w:val="24"/>
        </w:rPr>
        <w:t>Distrito</w:t>
      </w:r>
      <w:r w:rsidR="00C9572C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Limón</w:t>
      </w:r>
      <w:r w:rsidR="00AE64CB">
        <w:rPr>
          <w:rFonts w:ascii="Arial" w:hAnsi="Arial" w:cs="Arial"/>
          <w:color w:val="0F243E" w:themeColor="text2" w:themeShade="80"/>
          <w:sz w:val="24"/>
          <w:szCs w:val="24"/>
        </w:rPr>
        <w:t xml:space="preserve">. </w:t>
      </w:r>
    </w:p>
    <w:p w:rsidR="009A5424" w:rsidRPr="00D3555A" w:rsidRDefault="009A5424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631B2" w:rsidRPr="00D3555A" w:rsidRDefault="000631B2" w:rsidP="0023114C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 w:themeColor="background1"/>
          <w:sz w:val="24"/>
          <w:szCs w:val="24"/>
        </w:rPr>
        <w:t>DOMICILIO</w:t>
      </w:r>
    </w:p>
    <w:p w:rsidR="000631B2" w:rsidRPr="00D3555A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País: 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Costa Rica</w:t>
      </w:r>
      <w:r w:rsidR="00A36924">
        <w:rPr>
          <w:rFonts w:ascii="Arial" w:hAnsi="Arial" w:cs="Arial"/>
          <w:color w:val="0F243E" w:themeColor="text2" w:themeShade="80"/>
          <w:sz w:val="24"/>
          <w:szCs w:val="24"/>
        </w:rPr>
        <w:t xml:space="preserve">  </w:t>
      </w:r>
      <w:r w:rsidR="00574F79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                  </w:t>
      </w:r>
      <w:r w:rsidR="00A36924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Provincia: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Limón</w:t>
      </w:r>
    </w:p>
    <w:p w:rsidR="000631B2" w:rsidRPr="00D3555A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Cantón: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Limón</w:t>
      </w:r>
      <w:r w:rsidR="00A36924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                       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Distrito: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Limón</w:t>
      </w:r>
    </w:p>
    <w:p w:rsidR="000631B2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proofErr w:type="spellStart"/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Urb</w:t>
      </w:r>
      <w:proofErr w:type="spellEnd"/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/Barrio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: 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Limoncito</w:t>
      </w:r>
      <w:r w:rsidR="00A36924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            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Dirección </w:t>
      </w:r>
      <w:r w:rsidR="009C7051" w:rsidRPr="00D3555A">
        <w:rPr>
          <w:rFonts w:ascii="Arial" w:hAnsi="Arial" w:cs="Arial"/>
          <w:b/>
          <w:bCs/>
          <w:color w:val="000081"/>
          <w:sz w:val="24"/>
          <w:szCs w:val="24"/>
        </w:rPr>
        <w:t>exacta:</w:t>
      </w:r>
      <w:r w:rsidR="009C7051" w:rsidRPr="00D3555A">
        <w:rPr>
          <w:rFonts w:ascii="Arial" w:hAnsi="Arial" w:cs="Arial"/>
          <w:color w:val="000000"/>
          <w:sz w:val="24"/>
          <w:szCs w:val="24"/>
        </w:rPr>
        <w:t xml:space="preserve"> </w:t>
      </w:r>
      <w:r w:rsidR="00C9572C">
        <w:rPr>
          <w:rFonts w:ascii="Arial" w:hAnsi="Arial" w:cs="Arial"/>
          <w:color w:val="0F243E" w:themeColor="text2" w:themeShade="80"/>
          <w:sz w:val="24"/>
          <w:szCs w:val="24"/>
        </w:rPr>
        <w:t xml:space="preserve">50 </w:t>
      </w:r>
      <w:proofErr w:type="spellStart"/>
      <w:r w:rsidR="00C9572C">
        <w:rPr>
          <w:rFonts w:ascii="Arial" w:hAnsi="Arial" w:cs="Arial"/>
          <w:color w:val="0F243E" w:themeColor="text2" w:themeShade="80"/>
          <w:sz w:val="24"/>
          <w:szCs w:val="24"/>
        </w:rPr>
        <w:t>mtrs</w:t>
      </w:r>
      <w:proofErr w:type="spellEnd"/>
      <w:r w:rsidR="00C9572C">
        <w:rPr>
          <w:rFonts w:ascii="Arial" w:hAnsi="Arial" w:cs="Arial"/>
          <w:color w:val="0F243E" w:themeColor="text2" w:themeShade="80"/>
          <w:sz w:val="24"/>
          <w:szCs w:val="24"/>
        </w:rPr>
        <w:t xml:space="preserve"> O</w:t>
      </w:r>
      <w:r w:rsidR="00BE3008">
        <w:rPr>
          <w:rFonts w:ascii="Arial" w:hAnsi="Arial" w:cs="Arial"/>
          <w:color w:val="0F243E" w:themeColor="text2" w:themeShade="80"/>
          <w:sz w:val="24"/>
          <w:szCs w:val="24"/>
        </w:rPr>
        <w:t>este Iglesia Soldados de la Cruz</w:t>
      </w:r>
    </w:p>
    <w:p w:rsidR="00A36924" w:rsidRDefault="00A36924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__________________________________________________________________________</w:t>
      </w:r>
    </w:p>
    <w:p w:rsidR="000631B2" w:rsidRPr="00D3555A" w:rsidRDefault="000631B2" w:rsidP="00D3555A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3F65B6" w:rsidRDefault="003F65B6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Título: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Maestría en Administración de Empresas énfasis en Finanzas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Centro Educativo: </w:t>
      </w:r>
      <w:r w:rsidRPr="00D3555A">
        <w:rPr>
          <w:rFonts w:ascii="Arial" w:hAnsi="Arial" w:cs="Arial"/>
          <w:color w:val="000000"/>
          <w:sz w:val="24"/>
          <w:szCs w:val="24"/>
        </w:rPr>
        <w:t>Universidad</w:t>
      </w:r>
      <w:r>
        <w:rPr>
          <w:rFonts w:ascii="Arial" w:hAnsi="Arial" w:cs="Arial"/>
          <w:color w:val="000000"/>
          <w:sz w:val="24"/>
          <w:szCs w:val="24"/>
        </w:rPr>
        <w:t xml:space="preserve"> Latinoamericana de la Ciencia y Tecnología – 10/08/2012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Título: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Maestría en Administración de Empresas énfasis en Comercio Internacional (Pendiente Únicamente Graduación</w:t>
      </w:r>
      <w:r w:rsidR="00E63F14">
        <w:rPr>
          <w:rFonts w:ascii="Arial" w:hAnsi="Arial" w:cs="Arial"/>
          <w:b/>
          <w:bCs/>
          <w:color w:val="000000"/>
          <w:sz w:val="24"/>
          <w:szCs w:val="24"/>
        </w:rPr>
        <w:t xml:space="preserve"> en mayo 2020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Centro Educativo: </w:t>
      </w:r>
      <w:r w:rsidRPr="00D3555A">
        <w:rPr>
          <w:rFonts w:ascii="Arial" w:hAnsi="Arial" w:cs="Arial"/>
          <w:color w:val="000000"/>
          <w:sz w:val="24"/>
          <w:szCs w:val="24"/>
        </w:rPr>
        <w:t>Universidad</w:t>
      </w:r>
      <w:r>
        <w:rPr>
          <w:rFonts w:ascii="Arial" w:hAnsi="Arial" w:cs="Arial"/>
          <w:color w:val="000000"/>
          <w:sz w:val="24"/>
          <w:szCs w:val="24"/>
        </w:rPr>
        <w:t xml:space="preserve"> Latinoamericana de la Ciencia y Tecnología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Título: </w:t>
      </w:r>
      <w:r w:rsidRPr="00D3555A">
        <w:rPr>
          <w:rFonts w:ascii="Arial" w:hAnsi="Arial" w:cs="Arial"/>
          <w:b/>
          <w:bCs/>
          <w:color w:val="000000"/>
          <w:sz w:val="24"/>
          <w:szCs w:val="24"/>
        </w:rPr>
        <w:t>Licenciatura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en Administración de Empresas énfasis en Gerencia </w:t>
      </w:r>
      <w:r w:rsidRPr="0044008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40087">
        <w:rPr>
          <w:rFonts w:ascii="Arial" w:hAnsi="Arial" w:cs="Arial"/>
          <w:bCs/>
          <w:color w:val="000000"/>
          <w:sz w:val="24"/>
          <w:szCs w:val="24"/>
        </w:rPr>
        <w:t>11/06/2011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Centro Educativo: </w:t>
      </w:r>
      <w:r w:rsidRPr="00D3555A">
        <w:rPr>
          <w:rFonts w:ascii="Arial" w:hAnsi="Arial" w:cs="Arial"/>
          <w:color w:val="000000"/>
          <w:sz w:val="24"/>
          <w:szCs w:val="24"/>
        </w:rPr>
        <w:t>Universidad</w:t>
      </w:r>
      <w:r>
        <w:rPr>
          <w:rFonts w:ascii="Arial" w:hAnsi="Arial" w:cs="Arial"/>
          <w:color w:val="000000"/>
          <w:sz w:val="24"/>
          <w:szCs w:val="24"/>
        </w:rPr>
        <w:t xml:space="preserve"> Libre de Costa Rica. 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607BDB" w:rsidRPr="00440087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Título: </w:t>
      </w:r>
      <w:r w:rsidRPr="00D3555A">
        <w:rPr>
          <w:rFonts w:ascii="Arial" w:hAnsi="Arial" w:cs="Arial"/>
          <w:b/>
          <w:bCs/>
          <w:color w:val="000000"/>
          <w:sz w:val="24"/>
          <w:szCs w:val="24"/>
        </w:rPr>
        <w:t>Licenciatura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en Administración de Empresas énfasis en Contabilidad – </w:t>
      </w:r>
      <w:r w:rsidRPr="00440087">
        <w:rPr>
          <w:rFonts w:ascii="Arial" w:hAnsi="Arial" w:cs="Arial"/>
          <w:bCs/>
          <w:color w:val="000000"/>
          <w:sz w:val="24"/>
          <w:szCs w:val="24"/>
        </w:rPr>
        <w:t>25-09-2010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Centro Educativo: </w:t>
      </w:r>
      <w:r w:rsidRPr="00D3555A">
        <w:rPr>
          <w:rFonts w:ascii="Arial" w:hAnsi="Arial" w:cs="Arial"/>
          <w:color w:val="000000"/>
          <w:sz w:val="24"/>
          <w:szCs w:val="24"/>
        </w:rPr>
        <w:t>Universidad</w:t>
      </w:r>
      <w:r>
        <w:rPr>
          <w:rFonts w:ascii="Arial" w:hAnsi="Arial" w:cs="Arial"/>
          <w:color w:val="000000"/>
          <w:sz w:val="24"/>
          <w:szCs w:val="24"/>
        </w:rPr>
        <w:t xml:space="preserve"> Libre de Costa Rica. 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Título: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D024E5">
        <w:rPr>
          <w:rFonts w:ascii="Arial" w:hAnsi="Arial" w:cs="Arial"/>
          <w:b/>
          <w:bCs/>
          <w:color w:val="000000"/>
          <w:sz w:val="24"/>
          <w:szCs w:val="24"/>
        </w:rPr>
        <w:t xml:space="preserve">achiller en Contaduría Pública </w:t>
      </w:r>
      <w:r>
        <w:rPr>
          <w:rFonts w:ascii="Arial" w:hAnsi="Arial" w:cs="Arial"/>
          <w:b/>
          <w:bCs/>
          <w:color w:val="000000"/>
          <w:sz w:val="24"/>
          <w:szCs w:val="24"/>
        </w:rPr>
        <w:t>29-01-2010</w:t>
      </w:r>
    </w:p>
    <w:p w:rsidR="00607BDB" w:rsidRDefault="00607BDB" w:rsidP="00607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Centro Educativo: </w:t>
      </w:r>
      <w:r w:rsidRPr="00D3555A">
        <w:rPr>
          <w:rFonts w:ascii="Arial" w:hAnsi="Arial" w:cs="Arial"/>
          <w:color w:val="000000"/>
          <w:sz w:val="24"/>
          <w:szCs w:val="24"/>
        </w:rPr>
        <w:t>Universidad</w:t>
      </w:r>
      <w:r>
        <w:rPr>
          <w:rFonts w:ascii="Arial" w:hAnsi="Arial" w:cs="Arial"/>
          <w:color w:val="000000"/>
          <w:sz w:val="24"/>
          <w:szCs w:val="24"/>
        </w:rPr>
        <w:t xml:space="preserve"> Metropolitana Castro Carazo</w:t>
      </w:r>
    </w:p>
    <w:p w:rsidR="009A5424" w:rsidRPr="00D3555A" w:rsidRDefault="009A5424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631B2" w:rsidRPr="00D3555A" w:rsidRDefault="000631B2" w:rsidP="00D3555A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/>
          <w:sz w:val="24"/>
          <w:szCs w:val="24"/>
        </w:rPr>
        <w:t>COLEGIOS PROFESIONALES</w:t>
      </w:r>
    </w:p>
    <w:p w:rsidR="000631B2" w:rsidRPr="00D3555A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Nombre del colegio: 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Colegio </w:t>
      </w:r>
      <w:r w:rsidR="006D387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Ciencias Econó</w:t>
      </w:r>
      <w:r w:rsidR="00B70288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micas de Costa Rica</w:t>
      </w:r>
    </w:p>
    <w:p w:rsidR="000631B2" w:rsidRDefault="000631B2" w:rsidP="00B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Tipo de registro: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Inscrito</w:t>
      </w:r>
      <w:r w:rsidRPr="00D355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Número de carné: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="00B70288">
        <w:rPr>
          <w:rFonts w:ascii="Arial" w:hAnsi="Arial" w:cs="Arial"/>
          <w:color w:val="0F243E" w:themeColor="text2" w:themeShade="80"/>
          <w:sz w:val="24"/>
          <w:szCs w:val="24"/>
        </w:rPr>
        <w:t>24242</w:t>
      </w:r>
    </w:p>
    <w:p w:rsidR="0066540B" w:rsidRDefault="0066540B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Fecha de incorporación: </w:t>
      </w:r>
      <w:r w:rsidR="005E7FEA">
        <w:rPr>
          <w:rFonts w:ascii="Arial" w:hAnsi="Arial" w:cs="Arial"/>
          <w:color w:val="0F243E" w:themeColor="text2" w:themeShade="80"/>
          <w:sz w:val="24"/>
          <w:szCs w:val="24"/>
        </w:rPr>
        <w:t>01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 w:rsidR="005E7FEA">
        <w:rPr>
          <w:rFonts w:ascii="Arial" w:hAnsi="Arial" w:cs="Arial"/>
          <w:color w:val="0F243E" w:themeColor="text2" w:themeShade="80"/>
          <w:sz w:val="24"/>
          <w:szCs w:val="24"/>
        </w:rPr>
        <w:t>10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 w:rsidR="005E7FEA">
        <w:rPr>
          <w:rFonts w:ascii="Arial" w:hAnsi="Arial" w:cs="Arial"/>
          <w:color w:val="0F243E" w:themeColor="text2" w:themeShade="80"/>
          <w:sz w:val="24"/>
          <w:szCs w:val="24"/>
        </w:rPr>
        <w:t>2012</w:t>
      </w:r>
    </w:p>
    <w:p w:rsidR="00BA3AC0" w:rsidRDefault="00BA3AC0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A3AC0" w:rsidRPr="00D3555A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Nombre del colegio: 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Colegio </w:t>
      </w: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de Contadores Privados de Costa Rica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Tipo de registro: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Inscrito</w:t>
      </w:r>
      <w:r w:rsidRPr="00D355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Número de carné: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30158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Fecha de incorporación: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01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10</w:t>
      </w:r>
      <w:r w:rsidRPr="009C70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2012</w:t>
      </w:r>
    </w:p>
    <w:p w:rsidR="00D024E5" w:rsidRDefault="00D024E5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A3AC0" w:rsidRPr="00D3555A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lastRenderedPageBreak/>
        <w:t xml:space="preserve">Nombre del colegio: 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Colegio </w:t>
      </w: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de Contadores Públicos de Costa Rica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Tipo de registro: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="00607BDB">
        <w:rPr>
          <w:rFonts w:ascii="Arial" w:hAnsi="Arial" w:cs="Arial"/>
          <w:color w:val="0F243E" w:themeColor="text2" w:themeShade="80"/>
          <w:sz w:val="24"/>
          <w:szCs w:val="24"/>
        </w:rPr>
        <w:t>Inscrito</w:t>
      </w:r>
      <w:r w:rsidRPr="00D355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Número de carné: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 w:rsidR="00607BDB">
        <w:rPr>
          <w:rFonts w:ascii="Arial" w:hAnsi="Arial" w:cs="Arial"/>
          <w:color w:val="0F243E" w:themeColor="text2" w:themeShade="80"/>
          <w:sz w:val="24"/>
          <w:szCs w:val="24"/>
        </w:rPr>
        <w:t>7831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Fecha de incorporación: </w:t>
      </w:r>
      <w:r w:rsidR="00607BDB">
        <w:rPr>
          <w:rFonts w:ascii="Arial" w:hAnsi="Arial" w:cs="Arial"/>
          <w:color w:val="0F243E" w:themeColor="text2" w:themeShade="80"/>
          <w:sz w:val="24"/>
          <w:szCs w:val="24"/>
        </w:rPr>
        <w:t>09/09/2019</w:t>
      </w:r>
    </w:p>
    <w:p w:rsidR="002B72F6" w:rsidRDefault="002B72F6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2B72F6" w:rsidRPr="00D3555A" w:rsidRDefault="002B72F6" w:rsidP="002B72F6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PARTICIPACIÓN EN JUNTAS DIRECTIVAS</w:t>
      </w:r>
    </w:p>
    <w:p w:rsidR="002B72F6" w:rsidRPr="00D3555A" w:rsidRDefault="002B72F6" w:rsidP="002B7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Nombre del colegio: 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Colegio </w:t>
      </w: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de Contadores Públicos de Costa Rica – Filial Caribe</w:t>
      </w:r>
    </w:p>
    <w:p w:rsidR="002B72F6" w:rsidRDefault="002B72F6" w:rsidP="002B7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Nombramiento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:</w:t>
      </w:r>
      <w:r w:rsidRPr="009C7051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Vicepresidente</w:t>
      </w:r>
    </w:p>
    <w:p w:rsidR="002B72F6" w:rsidRDefault="002B72F6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Vigencia</w:t>
      </w: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Periodo 2020-2023. 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0631B2" w:rsidRPr="00D3555A" w:rsidRDefault="000631B2" w:rsidP="00D3555A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/>
          <w:sz w:val="24"/>
          <w:szCs w:val="24"/>
        </w:rPr>
        <w:t>EXPERIENCIA LABORAL</w:t>
      </w:r>
    </w:p>
    <w:p w:rsidR="00AE64CB" w:rsidRDefault="00AE64CB" w:rsidP="00813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8130AE" w:rsidRPr="008C697F" w:rsidRDefault="00574F79" w:rsidP="00813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Institución/Empresa: </w:t>
      </w:r>
      <w:r w:rsidRPr="008C697F">
        <w:rPr>
          <w:rFonts w:ascii="Arial" w:hAnsi="Arial" w:cs="Arial"/>
          <w:bCs/>
          <w:color w:val="000000" w:themeColor="text1"/>
          <w:sz w:val="24"/>
          <w:szCs w:val="24"/>
        </w:rPr>
        <w:t xml:space="preserve">Grupo </w:t>
      </w:r>
      <w:proofErr w:type="spellStart"/>
      <w:r w:rsidRPr="008C697F">
        <w:rPr>
          <w:rFonts w:ascii="Arial" w:hAnsi="Arial" w:cs="Arial"/>
          <w:bCs/>
          <w:color w:val="000000" w:themeColor="text1"/>
          <w:sz w:val="24"/>
          <w:szCs w:val="24"/>
        </w:rPr>
        <w:t>Acón</w:t>
      </w:r>
      <w:proofErr w:type="spellEnd"/>
      <w:r w:rsidR="00412FA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8130AE" w:rsidRPr="008C697F" w:rsidRDefault="008130AE" w:rsidP="00813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 w:rsidR="00574F79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574F79" w:rsidRPr="008C697F">
        <w:rPr>
          <w:rFonts w:ascii="Arial" w:hAnsi="Arial" w:cs="Arial"/>
          <w:bCs/>
          <w:color w:val="000000" w:themeColor="text1"/>
          <w:sz w:val="24"/>
          <w:szCs w:val="24"/>
        </w:rPr>
        <w:t>Enero 2007</w:t>
      </w:r>
      <w:r w:rsidR="00574F79" w:rsidRPr="008C69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F105C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 w:rsidR="000F105C" w:rsidRPr="008C697F">
        <w:rPr>
          <w:rFonts w:ascii="Arial" w:hAnsi="Arial" w:cs="Arial"/>
          <w:bCs/>
          <w:color w:val="000000" w:themeColor="text1"/>
          <w:sz w:val="24"/>
          <w:szCs w:val="24"/>
        </w:rPr>
        <w:t>Julio 2007</w:t>
      </w:r>
    </w:p>
    <w:p w:rsidR="008130AE" w:rsidRDefault="008130AE" w:rsidP="00813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Puesto final: </w:t>
      </w:r>
      <w:r w:rsidR="00574F79" w:rsidRPr="00DE2907">
        <w:rPr>
          <w:rFonts w:ascii="Arial" w:hAnsi="Arial" w:cs="Arial"/>
          <w:bCs/>
          <w:color w:val="000000" w:themeColor="text1"/>
          <w:sz w:val="24"/>
          <w:szCs w:val="24"/>
        </w:rPr>
        <w:t>Admini</w:t>
      </w:r>
      <w:r w:rsidR="000F105C" w:rsidRPr="00DE2907">
        <w:rPr>
          <w:rFonts w:ascii="Arial" w:hAnsi="Arial" w:cs="Arial"/>
          <w:bCs/>
          <w:color w:val="000000" w:themeColor="text1"/>
          <w:sz w:val="24"/>
          <w:szCs w:val="24"/>
        </w:rPr>
        <w:t>strador de Asociaciones Solidaristas.</w:t>
      </w:r>
    </w:p>
    <w:p w:rsidR="00AE64CB" w:rsidRDefault="00AE64CB" w:rsidP="00813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E64CB" w:rsidRPr="00D3555A" w:rsidRDefault="000F105C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Institución/Empresa: </w:t>
      </w:r>
      <w:r w:rsidRPr="008C697F">
        <w:rPr>
          <w:rFonts w:ascii="Arial" w:hAnsi="Arial" w:cs="Arial"/>
          <w:bCs/>
          <w:color w:val="000000" w:themeColor="text1"/>
          <w:sz w:val="24"/>
          <w:szCs w:val="24"/>
        </w:rPr>
        <w:t xml:space="preserve">Grupo </w:t>
      </w:r>
      <w:proofErr w:type="spellStart"/>
      <w:r w:rsidRPr="008C697F">
        <w:rPr>
          <w:rFonts w:ascii="Arial" w:hAnsi="Arial" w:cs="Arial"/>
          <w:bCs/>
          <w:color w:val="000000" w:themeColor="text1"/>
          <w:sz w:val="24"/>
          <w:szCs w:val="24"/>
        </w:rPr>
        <w:t>Acón</w:t>
      </w:r>
      <w:proofErr w:type="spellEnd"/>
      <w:r w:rsidR="00412FA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AE64CB" w:rsidRPr="00D3555A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0F105C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Enero 2007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 w:rsidR="000F105C">
        <w:rPr>
          <w:rFonts w:ascii="Arial" w:hAnsi="Arial" w:cs="Arial"/>
          <w:color w:val="0F243E" w:themeColor="text2" w:themeShade="80"/>
          <w:sz w:val="24"/>
          <w:szCs w:val="24"/>
        </w:rPr>
        <w:t>Julio 2007</w:t>
      </w:r>
    </w:p>
    <w:p w:rsidR="00AE64CB" w:rsidRPr="009C7051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Puesto final: </w:t>
      </w:r>
      <w:r w:rsidR="000F105C" w:rsidRPr="00DE2907">
        <w:rPr>
          <w:rFonts w:ascii="Arial" w:hAnsi="Arial" w:cs="Arial"/>
          <w:bCs/>
          <w:color w:val="000000" w:themeColor="text1"/>
          <w:sz w:val="24"/>
          <w:szCs w:val="24"/>
        </w:rPr>
        <w:t>Encargado de Recursos Humanos.</w:t>
      </w:r>
    </w:p>
    <w:p w:rsidR="00473325" w:rsidRDefault="00473325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64CB" w:rsidRPr="00D3555A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Institución/Empresa: </w:t>
      </w:r>
      <w:r w:rsidR="000F105C" w:rsidRPr="008C697F">
        <w:rPr>
          <w:rFonts w:ascii="Arial" w:hAnsi="Arial" w:cs="Arial"/>
          <w:bCs/>
          <w:color w:val="000000" w:themeColor="text1"/>
          <w:sz w:val="24"/>
          <w:szCs w:val="24"/>
        </w:rPr>
        <w:t xml:space="preserve">Grupo </w:t>
      </w:r>
      <w:proofErr w:type="spellStart"/>
      <w:r w:rsidR="000F105C" w:rsidRPr="008C697F">
        <w:rPr>
          <w:rFonts w:ascii="Arial" w:hAnsi="Arial" w:cs="Arial"/>
          <w:bCs/>
          <w:color w:val="000000" w:themeColor="text1"/>
          <w:sz w:val="24"/>
          <w:szCs w:val="24"/>
        </w:rPr>
        <w:t>Acón</w:t>
      </w:r>
      <w:proofErr w:type="spellEnd"/>
      <w:r w:rsidR="00412FA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AE64CB" w:rsidRPr="008C697F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0F105C" w:rsidRPr="008C697F">
        <w:rPr>
          <w:rFonts w:ascii="Arial" w:hAnsi="Arial" w:cs="Arial"/>
          <w:bCs/>
          <w:color w:val="000000" w:themeColor="text1"/>
          <w:sz w:val="24"/>
          <w:szCs w:val="24"/>
        </w:rPr>
        <w:t>Julio 2007</w:t>
      </w:r>
      <w:r w:rsidR="000F105C" w:rsidRPr="008C69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F105C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 w:rsidR="000F105C" w:rsidRPr="008C697F">
        <w:rPr>
          <w:rFonts w:ascii="Arial" w:hAnsi="Arial" w:cs="Arial"/>
          <w:bCs/>
          <w:color w:val="000000" w:themeColor="text1"/>
          <w:sz w:val="24"/>
          <w:szCs w:val="24"/>
        </w:rPr>
        <w:t xml:space="preserve">Agosto 2009 </w:t>
      </w:r>
    </w:p>
    <w:p w:rsidR="00AE64CB" w:rsidRPr="008C697F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Puesto final: </w:t>
      </w:r>
      <w:r w:rsidR="008C697F" w:rsidRPr="008C697F">
        <w:rPr>
          <w:rFonts w:ascii="Arial" w:hAnsi="Arial" w:cs="Arial"/>
          <w:bCs/>
          <w:color w:val="000000" w:themeColor="text1"/>
          <w:sz w:val="24"/>
          <w:szCs w:val="24"/>
        </w:rPr>
        <w:t xml:space="preserve">Asistente del Sistema de Gestión de Calidad, Ambiente y de Auditoria Administrativa.  (Sistema Integrado de Gestión del Grupo </w:t>
      </w:r>
      <w:proofErr w:type="spellStart"/>
      <w:r w:rsidR="008C697F" w:rsidRPr="008C697F">
        <w:rPr>
          <w:rFonts w:ascii="Arial" w:hAnsi="Arial" w:cs="Arial"/>
          <w:bCs/>
          <w:color w:val="000000" w:themeColor="text1"/>
          <w:sz w:val="24"/>
          <w:szCs w:val="24"/>
        </w:rPr>
        <w:t>Acón</w:t>
      </w:r>
      <w:proofErr w:type="spellEnd"/>
      <w:r w:rsidR="008C697F" w:rsidRPr="008C697F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:rsidR="00AE64CB" w:rsidRDefault="00AE64CB" w:rsidP="00412FAB">
      <w:pPr>
        <w:tabs>
          <w:tab w:val="left" w:pos="83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64CB" w:rsidRPr="00412FAB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Institución/Empresa: </w:t>
      </w:r>
      <w:r w:rsidR="00B75249" w:rsidRPr="00412FAB">
        <w:rPr>
          <w:rFonts w:ascii="Arial" w:hAnsi="Arial" w:cs="Arial"/>
          <w:bCs/>
          <w:color w:val="000000" w:themeColor="text1"/>
          <w:sz w:val="24"/>
          <w:szCs w:val="24"/>
        </w:rPr>
        <w:t>Instituto Costarricense de Acueductos y Alcantarillados.</w:t>
      </w:r>
    </w:p>
    <w:p w:rsidR="00AE64CB" w:rsidRPr="00412FAB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 w:rsidR="00B75249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412FAB" w:rsidRPr="00412FAB">
        <w:rPr>
          <w:rFonts w:ascii="Arial" w:hAnsi="Arial" w:cs="Arial"/>
          <w:bCs/>
          <w:color w:val="000000" w:themeColor="text1"/>
          <w:sz w:val="24"/>
          <w:szCs w:val="24"/>
        </w:rPr>
        <w:t>Setiembre 2009</w:t>
      </w:r>
      <w:r w:rsidRPr="00412F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12FAB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 w:rsidR="00412FAB" w:rsidRPr="00412FAB">
        <w:rPr>
          <w:rFonts w:ascii="Arial" w:hAnsi="Arial" w:cs="Arial"/>
          <w:bCs/>
          <w:color w:val="000000" w:themeColor="text1"/>
          <w:sz w:val="24"/>
          <w:szCs w:val="24"/>
        </w:rPr>
        <w:t>Abril 2011</w:t>
      </w:r>
    </w:p>
    <w:p w:rsidR="00AE64CB" w:rsidRPr="00412FAB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Puesto final: </w:t>
      </w:r>
      <w:r w:rsidR="00412FAB" w:rsidRPr="00412FAB">
        <w:rPr>
          <w:rFonts w:ascii="Arial" w:hAnsi="Arial" w:cs="Arial"/>
          <w:bCs/>
          <w:sz w:val="24"/>
          <w:szCs w:val="24"/>
        </w:rPr>
        <w:t>Asistente Administrativo y Auxiliar Proveeduría Regional.</w:t>
      </w:r>
    </w:p>
    <w:p w:rsidR="00AE64CB" w:rsidRDefault="00AE64CB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6ABC" w:rsidRPr="0091188B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Institución/Empresa:</w:t>
      </w:r>
      <w:r w:rsidR="0091188B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91188B" w:rsidRPr="0091188B">
        <w:rPr>
          <w:rFonts w:ascii="Arial" w:hAnsi="Arial" w:cs="Arial"/>
          <w:bCs/>
          <w:color w:val="000000" w:themeColor="text1"/>
          <w:sz w:val="24"/>
          <w:szCs w:val="24"/>
        </w:rPr>
        <w:t>Instituto Costarricense de Acueductos y Alcantarillados.</w:t>
      </w:r>
    </w:p>
    <w:p w:rsidR="00FA6ABC" w:rsidRPr="00412FAB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1188B">
        <w:rPr>
          <w:rFonts w:ascii="Arial" w:hAnsi="Arial" w:cs="Arial"/>
          <w:bCs/>
          <w:color w:val="000000" w:themeColor="text1"/>
          <w:sz w:val="24"/>
          <w:szCs w:val="24"/>
        </w:rPr>
        <w:t>Abril 2011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 w:rsidR="0091188B" w:rsidRPr="0091188B">
        <w:rPr>
          <w:rFonts w:ascii="Arial" w:hAnsi="Arial" w:cs="Arial"/>
          <w:bCs/>
          <w:color w:val="000000" w:themeColor="text1"/>
          <w:sz w:val="24"/>
          <w:szCs w:val="24"/>
        </w:rPr>
        <w:t>Abril 2014</w:t>
      </w:r>
    </w:p>
    <w:p w:rsidR="00FA6ABC" w:rsidRPr="007A2D7C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Puesto final: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91188B" w:rsidRPr="007A2D7C">
        <w:rPr>
          <w:rFonts w:ascii="Arial" w:hAnsi="Arial" w:cs="Arial"/>
          <w:bCs/>
          <w:color w:val="000000" w:themeColor="text1"/>
          <w:sz w:val="24"/>
          <w:szCs w:val="24"/>
        </w:rPr>
        <w:t>Encargado de Centro de</w:t>
      </w:r>
      <w:r w:rsidR="007A2D7C" w:rsidRPr="007A2D7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91188B" w:rsidRPr="007A2D7C">
        <w:rPr>
          <w:rFonts w:ascii="Arial" w:hAnsi="Arial" w:cs="Arial"/>
          <w:bCs/>
          <w:color w:val="000000" w:themeColor="text1"/>
          <w:sz w:val="24"/>
          <w:szCs w:val="24"/>
        </w:rPr>
        <w:t xml:space="preserve"> Lectura y Facturación.</w:t>
      </w:r>
    </w:p>
    <w:p w:rsidR="00FA6ABC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FA6ABC" w:rsidRPr="007A2D7C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A6ABC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81"/>
          <w:sz w:val="24"/>
          <w:szCs w:val="24"/>
        </w:rPr>
        <w:t>Institución/Empresa:</w:t>
      </w:r>
      <w:r w:rsidR="007A2D7C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7A2D7C" w:rsidRPr="007A2D7C">
        <w:rPr>
          <w:rFonts w:ascii="Arial" w:hAnsi="Arial" w:cs="Arial"/>
          <w:bCs/>
          <w:color w:val="000000" w:themeColor="text1"/>
          <w:sz w:val="24"/>
          <w:szCs w:val="24"/>
        </w:rPr>
        <w:t>Municipalidad de Siquirres.</w:t>
      </w:r>
    </w:p>
    <w:p w:rsidR="00FA6ABC" w:rsidRPr="00412FAB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 w:rsidR="007A2D7C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7A2D7C" w:rsidRPr="007A2D7C">
        <w:rPr>
          <w:rFonts w:ascii="Arial" w:hAnsi="Arial" w:cs="Arial"/>
          <w:bCs/>
          <w:color w:val="000000" w:themeColor="text1"/>
          <w:sz w:val="24"/>
          <w:szCs w:val="24"/>
        </w:rPr>
        <w:t>Abril 2014</w:t>
      </w:r>
      <w:r w:rsidRPr="007A2D7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81"/>
          <w:sz w:val="24"/>
          <w:szCs w:val="24"/>
        </w:rPr>
        <w:t>Hasta:</w:t>
      </w:r>
      <w:r w:rsidR="007A2D7C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7A2D7C" w:rsidRPr="007A2D7C">
        <w:rPr>
          <w:rFonts w:ascii="Arial" w:hAnsi="Arial" w:cs="Arial"/>
          <w:bCs/>
          <w:color w:val="000000" w:themeColor="text1"/>
          <w:sz w:val="24"/>
          <w:szCs w:val="24"/>
        </w:rPr>
        <w:t>Enero 2017</w:t>
      </w:r>
      <w:r w:rsidRPr="007A2D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A6ABC" w:rsidRDefault="00FA6AB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Puesto final:</w:t>
      </w:r>
      <w:r w:rsidR="007A2D7C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7A2D7C" w:rsidRPr="007A2D7C">
        <w:rPr>
          <w:rFonts w:ascii="Arial" w:hAnsi="Arial" w:cs="Arial"/>
          <w:bCs/>
          <w:color w:val="000000" w:themeColor="text1"/>
          <w:sz w:val="24"/>
          <w:szCs w:val="24"/>
        </w:rPr>
        <w:t>Administrador Tributario.</w:t>
      </w:r>
      <w:r w:rsidR="007A2D7C" w:rsidRPr="007A2D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7A2D7C" w:rsidRDefault="007A2D7C" w:rsidP="00FA6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A2D7C" w:rsidRPr="007A2D7C" w:rsidRDefault="007A2D7C" w:rsidP="007A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Institución/Empresa: </w:t>
      </w:r>
      <w:r w:rsidRPr="007A2D7C">
        <w:rPr>
          <w:rFonts w:ascii="Arial" w:hAnsi="Arial" w:cs="Arial"/>
          <w:bCs/>
          <w:color w:val="000000" w:themeColor="text1"/>
          <w:sz w:val="24"/>
          <w:szCs w:val="24"/>
        </w:rPr>
        <w:t>Municipalidad de Siquirres.</w:t>
      </w:r>
    </w:p>
    <w:p w:rsidR="007A2D7C" w:rsidRPr="00412FAB" w:rsidRDefault="007A2D7C" w:rsidP="007A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Enero 2017</w:t>
      </w:r>
      <w:r w:rsidRPr="007A2D7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81"/>
          <w:sz w:val="24"/>
          <w:szCs w:val="24"/>
        </w:rPr>
        <w:t>Hasta:</w:t>
      </w:r>
      <w:r w:rsidRPr="001A3106">
        <w:rPr>
          <w:rFonts w:ascii="Arial" w:hAnsi="Arial" w:cs="Arial"/>
          <w:bCs/>
          <w:color w:val="000000" w:themeColor="text1"/>
          <w:sz w:val="24"/>
          <w:szCs w:val="24"/>
        </w:rPr>
        <w:t xml:space="preserve"> A la Fecha</w:t>
      </w:r>
    </w:p>
    <w:p w:rsidR="007A2D7C" w:rsidRDefault="007A2D7C" w:rsidP="007A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Puesto final: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1A3106">
        <w:rPr>
          <w:rFonts w:ascii="Arial" w:hAnsi="Arial" w:cs="Arial"/>
          <w:bCs/>
          <w:color w:val="000000" w:themeColor="text1"/>
          <w:sz w:val="24"/>
          <w:szCs w:val="24"/>
        </w:rPr>
        <w:t xml:space="preserve">Director </w:t>
      </w:r>
      <w:r w:rsidR="005347B6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Administrativo </w:t>
      </w:r>
      <w:r w:rsidRPr="001A3106">
        <w:rPr>
          <w:rFonts w:ascii="Arial" w:hAnsi="Arial" w:cs="Arial"/>
          <w:bCs/>
          <w:color w:val="000000" w:themeColor="text1"/>
          <w:sz w:val="24"/>
          <w:szCs w:val="24"/>
        </w:rPr>
        <w:t>Financiero.</w:t>
      </w:r>
    </w:p>
    <w:p w:rsidR="008C4CD8" w:rsidRDefault="008C4CD8" w:rsidP="007A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C4CD8" w:rsidRPr="00D3555A" w:rsidRDefault="00C9572C" w:rsidP="008C4CD8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/>
          <w:sz w:val="24"/>
          <w:szCs w:val="24"/>
        </w:rPr>
        <w:t xml:space="preserve">EXPERIENCIA </w:t>
      </w:r>
      <w:r>
        <w:rPr>
          <w:rFonts w:ascii="Arial" w:hAnsi="Arial" w:cs="Arial"/>
          <w:b/>
          <w:bCs/>
          <w:color w:val="FFFFFF"/>
          <w:sz w:val="24"/>
          <w:szCs w:val="24"/>
        </w:rPr>
        <w:t>DOCENTE</w:t>
      </w:r>
      <w:r w:rsidR="008C4CD8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</w:p>
    <w:p w:rsidR="008C4CD8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8C4CD8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Nombre de la Carrera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Administración de Empresas</w:t>
      </w:r>
    </w:p>
    <w:p w:rsidR="008C4CD8" w:rsidRPr="0066540B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Grado académico: 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Bachillerato / Licenciatura </w:t>
      </w:r>
    </w:p>
    <w:p w:rsidR="008C4CD8" w:rsidRPr="00D3555A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I-II-III CUATRI. </w:t>
      </w:r>
      <w:proofErr w:type="gramStart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2011 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I-II-III CUATRI. </w:t>
      </w:r>
      <w:proofErr w:type="gramStart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2017</w:t>
      </w:r>
    </w:p>
    <w:p w:rsidR="008C4CD8" w:rsidRPr="00D3555A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Institución: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Ulicori</w:t>
      </w:r>
      <w:proofErr w:type="spellEnd"/>
    </w:p>
    <w:p w:rsidR="008C4CD8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Cursos impartidos</w:t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Presupuesto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Gerencia de Finanzas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Estrategia Empresarial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Auditoria.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Auditoria Administrativa.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Auditoria de Sistemas 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Auditoria de Sistemas 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Administración de Salarios.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Administración Financiera 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Administración Financiera 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Sistemas Financieros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Cambio y Desarrollo Organizacional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Mercadeo 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Administración Tributaria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Administración Financiera III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Teoría Organizacional.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Seminario de Graduación</w:t>
      </w:r>
    </w:p>
    <w:p w:rsidR="008C4CD8" w:rsidRPr="0066540B" w:rsidRDefault="008C4CD8" w:rsidP="008C4CD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4CD8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Nombre de la Carrera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Contabilidad y Finanzas – Dirección de Empresas</w:t>
      </w:r>
    </w:p>
    <w:p w:rsidR="008C4CD8" w:rsidRPr="0066540B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Grado académico: 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Diplomado </w:t>
      </w:r>
    </w:p>
    <w:p w:rsidR="008C4CD8" w:rsidRPr="00D3555A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I-II-II CUATRI. </w:t>
      </w:r>
      <w:proofErr w:type="gramStart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2012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Hasta: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I-II-II CUATRI. </w:t>
      </w:r>
      <w:proofErr w:type="gramStart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2017  </w:t>
      </w:r>
    </w:p>
    <w:p w:rsidR="008C4CD8" w:rsidRPr="00D3555A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Institución: </w:t>
      </w:r>
      <w:r>
        <w:rPr>
          <w:rFonts w:ascii="Arial" w:hAnsi="Arial" w:cs="Arial"/>
          <w:color w:val="000000"/>
          <w:sz w:val="24"/>
          <w:szCs w:val="24"/>
        </w:rPr>
        <w:t>Colegio Universitario de Limón</w:t>
      </w:r>
    </w:p>
    <w:p w:rsidR="008C4CD8" w:rsidRDefault="008C4CD8" w:rsidP="008C4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Cursos impartidos</w:t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Elementos de Administración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Contabilidad de Costos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Auditoria 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Auditoria 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Contabilidad 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Contabilidad 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Contabilidad III</w:t>
      </w:r>
    </w:p>
    <w:p w:rsidR="008C4CD8" w:rsidRDefault="008C4CD8" w:rsidP="008C4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Contabilidad IV</w:t>
      </w:r>
    </w:p>
    <w:p w:rsidR="00522116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2116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Nombre de la Carrera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Dirección de Empresas</w:t>
      </w:r>
      <w:r w:rsidR="006974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Negocios Internacionales</w:t>
      </w:r>
    </w:p>
    <w:p w:rsidR="00522116" w:rsidRPr="0066540B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Grado académico: </w:t>
      </w:r>
      <w:r>
        <w:rPr>
          <w:rFonts w:ascii="Arial" w:hAnsi="Arial" w:cs="Arial"/>
          <w:b/>
          <w:bCs/>
          <w:color w:val="000081"/>
          <w:sz w:val="24"/>
          <w:szCs w:val="24"/>
        </w:rPr>
        <w:t>Licenciatura</w:t>
      </w:r>
    </w:p>
    <w:p w:rsidR="00522116" w:rsidRPr="00D3555A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Tiempo laborado: Desde: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I Semestre 2020 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>Hasta: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Actualmente  </w:t>
      </w:r>
    </w:p>
    <w:p w:rsidR="00522116" w:rsidRPr="00D3555A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Institución: </w:t>
      </w:r>
      <w:r>
        <w:rPr>
          <w:rFonts w:ascii="Arial" w:hAnsi="Arial" w:cs="Arial"/>
          <w:color w:val="000000"/>
          <w:sz w:val="24"/>
          <w:szCs w:val="24"/>
        </w:rPr>
        <w:t xml:space="preserve">Universidad Estatal a Distancia </w:t>
      </w:r>
    </w:p>
    <w:p w:rsidR="00522116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Cursos impartidos</w:t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522116" w:rsidRDefault="00522116" w:rsidP="005221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Investigación Dirigida</w:t>
      </w:r>
    </w:p>
    <w:p w:rsidR="00522116" w:rsidRPr="00522116" w:rsidRDefault="00522116" w:rsidP="0052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7CB1" w:rsidRPr="00D3555A" w:rsidRDefault="007D7CB1" w:rsidP="007D7CB1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/>
          <w:sz w:val="24"/>
          <w:szCs w:val="24"/>
        </w:rPr>
        <w:t xml:space="preserve">EXPERIENCIA </w:t>
      </w:r>
      <w:r>
        <w:rPr>
          <w:rFonts w:ascii="Arial" w:hAnsi="Arial" w:cs="Arial"/>
          <w:b/>
          <w:bCs/>
          <w:color w:val="FFFFFF"/>
          <w:sz w:val="24"/>
          <w:szCs w:val="24"/>
        </w:rPr>
        <w:t>INVESTIGACIÓN Y PROYECTOS ACADÉMICOS</w:t>
      </w:r>
    </w:p>
    <w:p w:rsidR="007D7CB1" w:rsidRDefault="007D7CB1" w:rsidP="007D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7D7CB1" w:rsidRDefault="007D7CB1" w:rsidP="007D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Rol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Lector</w:t>
      </w:r>
    </w:p>
    <w:p w:rsidR="007D7CB1" w:rsidRDefault="007D7CB1" w:rsidP="007D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Proyectos</w:t>
      </w: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7D7CB1" w:rsidRDefault="007D7CB1" w:rsidP="00AD4C4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“Análisis de la Formulación y Ejecución presupuestaria de la Junta de Educación a la que perten</w:t>
      </w:r>
      <w:r>
        <w:rPr>
          <w:rFonts w:ascii="Arial" w:hAnsi="Arial" w:cs="Arial"/>
          <w:color w:val="000000"/>
          <w:sz w:val="24"/>
          <w:szCs w:val="24"/>
        </w:rPr>
        <w:t xml:space="preserve">ece la Escuela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período 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2012”. </w:t>
      </w:r>
    </w:p>
    <w:p w:rsidR="007D7CB1" w:rsidRDefault="007D7CB1" w:rsidP="00AD4C4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“Análisis del proceso de reclutamiento de Patronato Nacional de la Infancia sede Limón</w:t>
      </w:r>
      <w:r>
        <w:rPr>
          <w:rFonts w:ascii="Arial" w:hAnsi="Arial" w:cs="Arial"/>
          <w:color w:val="000000"/>
          <w:sz w:val="24"/>
          <w:szCs w:val="24"/>
        </w:rPr>
        <w:t>, período 2014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7D7CB1" w:rsidRDefault="007D7CB1" w:rsidP="00AD4C4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lastRenderedPageBreak/>
        <w:t xml:space="preserve">Lector de Tesis Universitaria: “Análisis de la calidad de </w:t>
      </w:r>
      <w:proofErr w:type="spellStart"/>
      <w:r w:rsidRPr="007D7CB1">
        <w:rPr>
          <w:rFonts w:ascii="Arial" w:hAnsi="Arial" w:cs="Arial"/>
          <w:color w:val="000000"/>
          <w:sz w:val="24"/>
          <w:szCs w:val="24"/>
        </w:rPr>
        <w:t>Micromedición</w:t>
      </w:r>
      <w:proofErr w:type="spellEnd"/>
      <w:r w:rsidRPr="007D7CB1">
        <w:rPr>
          <w:rFonts w:ascii="Arial" w:hAnsi="Arial" w:cs="Arial"/>
          <w:color w:val="000000"/>
          <w:sz w:val="24"/>
          <w:szCs w:val="24"/>
        </w:rPr>
        <w:t xml:space="preserve"> efectiva de los servicios y su incidencia en la facturación e ingresos institucionales del Instituto Costarricense de Acueductos y Alcantarillados durante el período 2016”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7CB1" w:rsidRPr="007D7CB1" w:rsidRDefault="007D7CB1" w:rsidP="007D7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7CB1" w:rsidRDefault="007D7CB1" w:rsidP="007D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Rol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Director</w:t>
      </w:r>
    </w:p>
    <w:p w:rsidR="007D7CB1" w:rsidRDefault="007D7CB1" w:rsidP="007D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Proyectos</w:t>
      </w: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7D7CB1" w:rsidRDefault="007D7CB1" w:rsidP="00AD4C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“Análisis del proceso de com</w:t>
      </w:r>
      <w:r>
        <w:rPr>
          <w:rFonts w:ascii="Arial" w:hAnsi="Arial" w:cs="Arial"/>
          <w:color w:val="000000"/>
          <w:sz w:val="24"/>
          <w:szCs w:val="24"/>
        </w:rPr>
        <w:t xml:space="preserve">pras de la empresa ISIVEN C.A., 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período 2011”. </w:t>
      </w:r>
    </w:p>
    <w:p w:rsidR="007D7CB1" w:rsidRDefault="007D7CB1" w:rsidP="00AD4C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“Estudio de factibilidad reactivación de la Unión Regional de Cooperativas del Caribe R.L., período 2012”.</w:t>
      </w:r>
    </w:p>
    <w:p w:rsidR="007D7CB1" w:rsidRDefault="007D7CB1" w:rsidP="00AD4C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</w:t>
      </w:r>
      <w:r>
        <w:rPr>
          <w:rFonts w:ascii="Arial" w:hAnsi="Arial" w:cs="Arial"/>
          <w:color w:val="000000"/>
          <w:sz w:val="24"/>
          <w:szCs w:val="24"/>
        </w:rPr>
        <w:t xml:space="preserve"> Universitaria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: “Análisis del capital humano como recurso estratégico para desarrollar los procesos de servicios a los usuarios del Instituto Costarricense de Acueductos y Alcantarillados, período 2016”. </w:t>
      </w:r>
    </w:p>
    <w:p w:rsidR="007D7CB1" w:rsidRDefault="007D7CB1" w:rsidP="00AD4C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 xml:space="preserve">Tesis Universitaria: “Análisis de las cargas de Trabajo y sus efectos en el cumplimiento de las labores y procesos en el área Comercial de la Oficina del Instituto Costarricense de Acueductos y Alcantarillados, período 2016-2017”. </w:t>
      </w:r>
    </w:p>
    <w:p w:rsidR="007D7CB1" w:rsidRDefault="007D7CB1" w:rsidP="00AD4C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 xml:space="preserve">Tesis universitaria: “Análisis de la estrategia del sistema de gestión de ventas en el servicio al cliente de Grupo Mutual Alajuela La Vivienda, periodo 2017”. </w:t>
      </w:r>
    </w:p>
    <w:p w:rsidR="008070B2" w:rsidRDefault="008070B2" w:rsidP="00AD4C48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del proceso de importación de materia prima en la empresa </w:t>
      </w:r>
      <w:proofErr w:type="spellStart"/>
      <w:r>
        <w:rPr>
          <w:rFonts w:ascii="Arial" w:hAnsi="Arial" w:cs="Arial"/>
          <w:sz w:val="24"/>
          <w:szCs w:val="24"/>
        </w:rPr>
        <w:t>Firestone</w:t>
      </w:r>
      <w:proofErr w:type="spellEnd"/>
      <w:r>
        <w:rPr>
          <w:rFonts w:ascii="Arial" w:hAnsi="Arial" w:cs="Arial"/>
          <w:sz w:val="24"/>
          <w:szCs w:val="24"/>
        </w:rPr>
        <w:t xml:space="preserve"> Sucursal Turrialba y su impacto en la calidad de la fabricación de sus productos, período 2020.</w:t>
      </w:r>
    </w:p>
    <w:p w:rsidR="008070B2" w:rsidRDefault="00D21ABC" w:rsidP="00AD4C48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Implementación de modelos administrativo-estratégicos en el departamento de Tecnología de Información de la empresa Mutual Valores S.A., período 2020.</w:t>
      </w:r>
    </w:p>
    <w:p w:rsidR="004807CE" w:rsidRDefault="004807CE" w:rsidP="00AD4C48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Gestión Estratégica para </w:t>
      </w:r>
      <w:proofErr w:type="spellStart"/>
      <w:r>
        <w:rPr>
          <w:rFonts w:ascii="Arial" w:hAnsi="Arial" w:cs="Arial"/>
          <w:sz w:val="24"/>
          <w:szCs w:val="24"/>
        </w:rPr>
        <w:t>Coopellanobonito</w:t>
      </w:r>
      <w:proofErr w:type="spellEnd"/>
      <w:r>
        <w:rPr>
          <w:rFonts w:ascii="Arial" w:hAnsi="Arial" w:cs="Arial"/>
          <w:sz w:val="24"/>
          <w:szCs w:val="24"/>
        </w:rPr>
        <w:t xml:space="preserve"> R.L., y su impacto en el desarrollo productivo y éxito empresarial ante el cambio desfavorable del mercado cafetalero en la zona de los Santos, período 2020.</w:t>
      </w:r>
    </w:p>
    <w:p w:rsidR="00AD4C48" w:rsidRDefault="00AD4C48" w:rsidP="00AD4C48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Impacto de las Tecnologías de la Información y Comunicación (</w:t>
      </w:r>
      <w:proofErr w:type="spellStart"/>
      <w:r>
        <w:rPr>
          <w:rFonts w:ascii="Arial" w:hAnsi="Arial" w:cs="Arial"/>
          <w:sz w:val="24"/>
          <w:szCs w:val="24"/>
        </w:rPr>
        <w:t>TIC´s</w:t>
      </w:r>
      <w:proofErr w:type="spellEnd"/>
      <w:r>
        <w:rPr>
          <w:rFonts w:ascii="Arial" w:hAnsi="Arial" w:cs="Arial"/>
          <w:sz w:val="24"/>
          <w:szCs w:val="24"/>
        </w:rPr>
        <w:t xml:space="preserve">) en el desempeño productivo de la micro, pequeña y mediana empresa (MIPYME) en Puntarenas, periodo 2020. </w:t>
      </w:r>
    </w:p>
    <w:p w:rsidR="008070B2" w:rsidRDefault="008070B2" w:rsidP="004807CE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F16E50" w:rsidRDefault="00F16E50" w:rsidP="00F16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Rol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Asesor</w:t>
      </w:r>
    </w:p>
    <w:p w:rsidR="00F16E50" w:rsidRDefault="00F16E50" w:rsidP="00F16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Proyectos</w:t>
      </w: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F16E50" w:rsidRDefault="00F16E50" w:rsidP="00F16E5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</w:t>
      </w:r>
      <w:r>
        <w:rPr>
          <w:rFonts w:ascii="Arial" w:hAnsi="Arial" w:cs="Arial"/>
          <w:color w:val="000000"/>
          <w:sz w:val="24"/>
          <w:szCs w:val="24"/>
        </w:rPr>
        <w:t xml:space="preserve">Evaluación y aplicación del comercio electrónico en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Mipymes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Costa Rica, período 2020</w:t>
      </w:r>
      <w:r w:rsidRPr="007D7CB1">
        <w:rPr>
          <w:rFonts w:ascii="Arial" w:hAnsi="Arial" w:cs="Arial"/>
          <w:color w:val="000000"/>
          <w:sz w:val="24"/>
          <w:szCs w:val="24"/>
        </w:rPr>
        <w:t>”</w:t>
      </w:r>
    </w:p>
    <w:p w:rsidR="00F16E50" w:rsidRDefault="00F16E50" w:rsidP="00F16E5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</w:t>
      </w:r>
      <w:r>
        <w:rPr>
          <w:rFonts w:ascii="Arial" w:hAnsi="Arial" w:cs="Arial"/>
          <w:color w:val="000000"/>
          <w:sz w:val="24"/>
          <w:szCs w:val="24"/>
        </w:rPr>
        <w:t>Análisis de factores socioculturales y económicos que faciliten la promoción del Cantón de Liberia en Guanacaste para empresas transnacionales de tecnología, importación y exportación, período 2020</w:t>
      </w:r>
      <w:r w:rsidRPr="007D7CB1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16E50" w:rsidRDefault="00F16E50" w:rsidP="00F16E5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</w:t>
      </w:r>
      <w:r>
        <w:rPr>
          <w:rFonts w:ascii="Arial" w:hAnsi="Arial" w:cs="Arial"/>
          <w:color w:val="000000"/>
          <w:sz w:val="24"/>
          <w:szCs w:val="24"/>
        </w:rPr>
        <w:t xml:space="preserve">El proceso de internacionalización de la empresa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CRAgroconsultores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S.A., en Centro América, México, Colombia y República Dominicana</w:t>
      </w:r>
      <w:r w:rsidR="006812E8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período 2020</w:t>
      </w:r>
      <w:r w:rsidRPr="007D7CB1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16E50" w:rsidRPr="006974BA" w:rsidRDefault="006812E8" w:rsidP="006974B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Tesis Universitaria: “Impacto en el Transporte Internacional Marítimo y la Responsabilidad Social Empresarial (RSE) del sector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piñero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costarricense”, período 2020. 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Rol</w:t>
      </w:r>
      <w:r w:rsidRPr="00D3555A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Gestor</w:t>
      </w:r>
    </w:p>
    <w:p w:rsidR="00BA3AC0" w:rsidRDefault="00BA3AC0" w:rsidP="00BA3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Proyectos</w:t>
      </w:r>
      <w:r w:rsidRPr="0066540B">
        <w:rPr>
          <w:rFonts w:ascii="Arial" w:hAnsi="Arial" w:cs="Arial"/>
          <w:b/>
          <w:bCs/>
          <w:color w:val="000081"/>
          <w:sz w:val="24"/>
          <w:szCs w:val="24"/>
        </w:rPr>
        <w:t xml:space="preserve">: </w:t>
      </w:r>
    </w:p>
    <w:p w:rsidR="00BA3AC0" w:rsidRDefault="00BA3AC0" w:rsidP="00BA3A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lastRenderedPageBreak/>
        <w:t xml:space="preserve">Tesis Universitaria: “Análisis </w:t>
      </w:r>
      <w:r>
        <w:rPr>
          <w:rFonts w:ascii="Arial" w:hAnsi="Arial" w:cs="Arial"/>
          <w:color w:val="000000"/>
          <w:sz w:val="24"/>
          <w:szCs w:val="24"/>
        </w:rPr>
        <w:t xml:space="preserve">de NIC 16-36 en el Grupo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periodo 2009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BA3AC0" w:rsidRDefault="00BA3AC0" w:rsidP="00BA3A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</w:t>
      </w:r>
      <w:r>
        <w:rPr>
          <w:rFonts w:ascii="Arial" w:hAnsi="Arial" w:cs="Arial"/>
          <w:color w:val="000000"/>
          <w:sz w:val="24"/>
          <w:szCs w:val="24"/>
        </w:rPr>
        <w:t xml:space="preserve">Análisis del Sistema de Control Interno en el Instituto Costarricense de Acueductos y Alcantarillados  Región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Huetar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Atlántica período 2012</w:t>
      </w:r>
      <w:r w:rsidRPr="007D7CB1">
        <w:rPr>
          <w:rFonts w:ascii="Arial" w:hAnsi="Arial" w:cs="Arial"/>
          <w:color w:val="000000"/>
          <w:sz w:val="24"/>
          <w:szCs w:val="24"/>
        </w:rPr>
        <w:t>”.</w:t>
      </w:r>
    </w:p>
    <w:p w:rsidR="00BA3AC0" w:rsidRDefault="00BA3AC0" w:rsidP="00BA3A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</w:t>
      </w:r>
      <w:r>
        <w:rPr>
          <w:rFonts w:ascii="Arial" w:hAnsi="Arial" w:cs="Arial"/>
          <w:color w:val="000000"/>
          <w:sz w:val="24"/>
          <w:szCs w:val="24"/>
        </w:rPr>
        <w:t xml:space="preserve"> Universitaria</w:t>
      </w:r>
      <w:r w:rsidRPr="007D7CB1">
        <w:rPr>
          <w:rFonts w:ascii="Arial" w:hAnsi="Arial" w:cs="Arial"/>
          <w:color w:val="000000"/>
          <w:sz w:val="24"/>
          <w:szCs w:val="24"/>
        </w:rPr>
        <w:t>: “</w:t>
      </w:r>
      <w:r>
        <w:rPr>
          <w:rFonts w:ascii="Arial" w:hAnsi="Arial" w:cs="Arial"/>
          <w:color w:val="000000"/>
          <w:sz w:val="24"/>
          <w:szCs w:val="24"/>
        </w:rPr>
        <w:t xml:space="preserve">Análisis del sistema Gerencial del Instituto Costarricense de Acueductos y Alcantarillados Región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Huetar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Atlántica período 2014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BA3AC0" w:rsidRDefault="00BA3AC0" w:rsidP="00BA3A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D7CB1">
        <w:rPr>
          <w:rFonts w:ascii="Arial" w:hAnsi="Arial" w:cs="Arial"/>
          <w:color w:val="000000"/>
          <w:sz w:val="24"/>
          <w:szCs w:val="24"/>
        </w:rPr>
        <w:t>Tesis Universitaria: “</w:t>
      </w:r>
      <w:r>
        <w:rPr>
          <w:rFonts w:ascii="Arial" w:hAnsi="Arial" w:cs="Arial"/>
          <w:color w:val="000000"/>
          <w:sz w:val="24"/>
          <w:szCs w:val="24"/>
        </w:rPr>
        <w:t>Estudio de factibilidad sistema de calificación y evaluación de contadores en Costa Rica período 2016</w:t>
      </w:r>
      <w:r w:rsidRPr="007D7CB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BA3AC0" w:rsidRPr="007D7CB1" w:rsidRDefault="00EC1D1E" w:rsidP="00BA3A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de revista investigativa</w:t>
      </w:r>
      <w:r w:rsidR="00BA3AC0" w:rsidRPr="007D7CB1">
        <w:rPr>
          <w:rFonts w:ascii="Arial" w:hAnsi="Arial" w:cs="Arial"/>
          <w:color w:val="000000"/>
          <w:sz w:val="24"/>
          <w:szCs w:val="24"/>
        </w:rPr>
        <w:t>: “</w:t>
      </w:r>
      <w:r w:rsidRPr="00EC1D1E">
        <w:rPr>
          <w:rFonts w:ascii="Arial" w:hAnsi="Arial" w:cs="Arial"/>
          <w:color w:val="000000"/>
          <w:sz w:val="24"/>
          <w:szCs w:val="24"/>
        </w:rPr>
        <w:t>Estrategias de Comercio Internacional en términos de asesoría, formalización y colocación de bienes y servicios dirigidos al sector comercio del Cantón de Siquirres, Costa Rica, período 2019</w:t>
      </w:r>
      <w:r w:rsidR="00BA3AC0" w:rsidRPr="007D7CB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0631B2" w:rsidRPr="00D3555A" w:rsidRDefault="000631B2" w:rsidP="00D3555A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D3555A">
        <w:rPr>
          <w:rFonts w:ascii="Arial" w:hAnsi="Arial" w:cs="Arial"/>
          <w:b/>
          <w:bCs/>
          <w:color w:val="FFFFFF" w:themeColor="background1"/>
          <w:sz w:val="24"/>
          <w:szCs w:val="24"/>
        </w:rPr>
        <w:t>CAPACITACIÓN</w:t>
      </w:r>
    </w:p>
    <w:p w:rsidR="00AE64CB" w:rsidRPr="00AE64CB" w:rsidRDefault="00AE64CB" w:rsidP="00AE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CB2AF0" w:rsidRDefault="005739BC" w:rsidP="00AE64C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Relaciones Humanas y Manejo de Conflictos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0457" w:rsidRPr="00CB2AF0">
        <w:rPr>
          <w:rFonts w:ascii="Arial" w:hAnsi="Arial" w:cs="Arial"/>
          <w:color w:val="000000"/>
          <w:sz w:val="24"/>
          <w:szCs w:val="24"/>
        </w:rPr>
        <w:t>Instituto Nacional de Aprendizaje.</w:t>
      </w:r>
    </w:p>
    <w:p w:rsidR="00CB2AF0" w:rsidRPr="00CB2AF0" w:rsidRDefault="005739BC" w:rsidP="002152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Gerencia Virtual.</w:t>
      </w:r>
      <w:r w:rsidR="00CB2AF0" w:rsidRPr="00CB2A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Asociación de </w:t>
      </w:r>
      <w:r w:rsidR="0059037C" w:rsidRPr="00CB2AF0">
        <w:rPr>
          <w:rFonts w:ascii="Arial" w:hAnsi="Arial" w:cs="Arial"/>
          <w:bCs/>
          <w:color w:val="000000" w:themeColor="text1"/>
          <w:sz w:val="24"/>
          <w:szCs w:val="24"/>
        </w:rPr>
        <w:t>Empresarios Juveniles.</w:t>
      </w:r>
    </w:p>
    <w:p w:rsidR="00CB2AF0" w:rsidRPr="00CB2AF0" w:rsidRDefault="0059037C" w:rsidP="00E46D4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Servicio al Cliente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color w:val="000000"/>
          <w:sz w:val="24"/>
          <w:szCs w:val="24"/>
        </w:rPr>
        <w:t>Instituto Costarricense de Aprendizaje.</w:t>
      </w:r>
    </w:p>
    <w:p w:rsidR="00CB2AF0" w:rsidRDefault="00ED4C76" w:rsidP="00774E5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Procesos de Documentación y Archivo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E64CB"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color w:val="000000"/>
          <w:sz w:val="24"/>
          <w:szCs w:val="24"/>
        </w:rPr>
        <w:t xml:space="preserve">Grupo </w:t>
      </w:r>
      <w:proofErr w:type="spellStart"/>
      <w:r w:rsidRPr="00CB2AF0">
        <w:rPr>
          <w:rFonts w:ascii="Arial" w:hAnsi="Arial" w:cs="Arial"/>
          <w:color w:val="000000"/>
          <w:sz w:val="24"/>
          <w:szCs w:val="24"/>
        </w:rPr>
        <w:t>Acón</w:t>
      </w:r>
      <w:proofErr w:type="spellEnd"/>
      <w:r w:rsidRPr="00CB2AF0">
        <w:rPr>
          <w:rFonts w:ascii="Arial" w:hAnsi="Arial" w:cs="Arial"/>
          <w:color w:val="000000"/>
          <w:sz w:val="24"/>
          <w:szCs w:val="24"/>
        </w:rPr>
        <w:t>.</w:t>
      </w:r>
    </w:p>
    <w:p w:rsidR="00CB2AF0" w:rsidRPr="00CB2AF0" w:rsidRDefault="00ED4C76" w:rsidP="00E7665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 xml:space="preserve">Auditoria Interna de Sistemas de Responsabilidad Social según SA </w:t>
      </w:r>
      <w:r w:rsidR="00CB2AF0" w:rsidRPr="00CB2AF0">
        <w:rPr>
          <w:rFonts w:ascii="Arial" w:hAnsi="Arial" w:cs="Arial"/>
          <w:b/>
          <w:bCs/>
          <w:sz w:val="24"/>
          <w:szCs w:val="24"/>
        </w:rPr>
        <w:t>8000</w:t>
      </w:r>
      <w:r w:rsidR="00CB2AF0" w:rsidRPr="00CB2AF0">
        <w:rPr>
          <w:rFonts w:ascii="Arial" w:hAnsi="Arial" w:cs="Arial"/>
          <w:bCs/>
          <w:sz w:val="24"/>
          <w:szCs w:val="24"/>
        </w:rPr>
        <w:t xml:space="preserve">. </w:t>
      </w:r>
      <w:r w:rsidRPr="00CB2AF0">
        <w:rPr>
          <w:rFonts w:ascii="Arial" w:hAnsi="Arial" w:cs="Arial"/>
          <w:color w:val="000000"/>
          <w:sz w:val="24"/>
          <w:szCs w:val="24"/>
        </w:rPr>
        <w:t>LSQA</w:t>
      </w:r>
    </w:p>
    <w:p w:rsidR="00CB2AF0" w:rsidRPr="00CB2AF0" w:rsidRDefault="00ED4C76" w:rsidP="003171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Formador de Formadores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color w:val="000000"/>
          <w:sz w:val="24"/>
          <w:szCs w:val="24"/>
        </w:rPr>
        <w:t xml:space="preserve">Escuela Social Juan </w:t>
      </w:r>
      <w:r w:rsidRPr="00CB2AF0">
        <w:rPr>
          <w:rFonts w:ascii="Times New Roman" w:hAnsi="Times New Roman" w:cs="Times New Roman"/>
          <w:color w:val="000000"/>
          <w:sz w:val="24"/>
          <w:szCs w:val="24"/>
        </w:rPr>
        <w:t>XXIII</w:t>
      </w:r>
    </w:p>
    <w:p w:rsidR="00CB2AF0" w:rsidRPr="00CB2AF0" w:rsidRDefault="005C2539" w:rsidP="00B577F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Salud Ocupacional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B2AF0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CB2AF0">
        <w:rPr>
          <w:rFonts w:ascii="Arial" w:hAnsi="Arial" w:cs="Arial"/>
          <w:color w:val="000000"/>
          <w:sz w:val="24"/>
          <w:szCs w:val="24"/>
        </w:rPr>
        <w:t>Instituto Costarricense de Recursos Humanos.</w:t>
      </w:r>
    </w:p>
    <w:p w:rsidR="00CB2AF0" w:rsidRPr="00CB2AF0" w:rsidRDefault="009952CE" w:rsidP="00BD0B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</w:rPr>
        <w:t xml:space="preserve">Normativa </w:t>
      </w:r>
      <w:proofErr w:type="spellStart"/>
      <w:r w:rsidRPr="00CB2AF0">
        <w:rPr>
          <w:rFonts w:ascii="Arial" w:hAnsi="Arial" w:cs="Arial"/>
          <w:b/>
          <w:bCs/>
          <w:color w:val="000000" w:themeColor="text1"/>
        </w:rPr>
        <w:t>GlogapGap</w:t>
      </w:r>
      <w:proofErr w:type="spellEnd"/>
      <w:r w:rsidRPr="00CB2AF0">
        <w:rPr>
          <w:rFonts w:ascii="Arial" w:hAnsi="Arial" w:cs="Arial"/>
          <w:b/>
          <w:bCs/>
          <w:color w:val="000000" w:themeColor="text1"/>
        </w:rPr>
        <w:t xml:space="preserve"> 3.0</w:t>
      </w:r>
      <w:r w:rsidR="00CB2AF0" w:rsidRPr="00CB2AF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CB2AF0">
        <w:rPr>
          <w:rFonts w:ascii="Arial" w:hAnsi="Arial" w:cs="Arial"/>
          <w:color w:val="000000"/>
          <w:sz w:val="24"/>
          <w:szCs w:val="24"/>
        </w:rPr>
        <w:t>Corbana</w:t>
      </w:r>
      <w:proofErr w:type="spellEnd"/>
      <w:r w:rsidR="00CA3E94" w:rsidRPr="00CB2AF0">
        <w:rPr>
          <w:rFonts w:ascii="Arial" w:hAnsi="Arial" w:cs="Arial"/>
          <w:color w:val="000000"/>
          <w:sz w:val="24"/>
          <w:szCs w:val="24"/>
        </w:rPr>
        <w:t>.</w:t>
      </w:r>
    </w:p>
    <w:p w:rsidR="00CB2AF0" w:rsidRPr="00CB2AF0" w:rsidRDefault="00CA3E94" w:rsidP="00F201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>Sistemas de Gestión de Calidad según ISO 9000 (QMS)</w:t>
      </w:r>
      <w:r w:rsidRPr="00CB2AF0">
        <w:rPr>
          <w:rFonts w:ascii="Arial" w:hAnsi="Arial" w:cs="Arial"/>
          <w:b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color w:val="000000"/>
          <w:sz w:val="24"/>
          <w:szCs w:val="24"/>
        </w:rPr>
        <w:t>LSQA.</w:t>
      </w:r>
    </w:p>
    <w:p w:rsidR="00CB2AF0" w:rsidRPr="00CB2AF0" w:rsidRDefault="00CA3E94" w:rsidP="009E5D4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 xml:space="preserve">BRC Global Standard </w:t>
      </w: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CB2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Food</w:t>
      </w:r>
      <w:proofErr w:type="spellEnd"/>
      <w:r w:rsidRPr="00CB2AF0">
        <w:rPr>
          <w:rFonts w:ascii="Arial" w:hAnsi="Arial" w:cs="Arial"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2AF0" w:rsidRPr="00CB2AF0">
        <w:rPr>
          <w:rFonts w:ascii="Arial" w:hAnsi="Arial" w:cs="Arial"/>
          <w:color w:val="000000"/>
          <w:sz w:val="24"/>
          <w:szCs w:val="24"/>
        </w:rPr>
        <w:t>L</w:t>
      </w:r>
      <w:r w:rsidRPr="00CB2AF0">
        <w:rPr>
          <w:rFonts w:ascii="Arial" w:hAnsi="Arial" w:cs="Arial"/>
          <w:color w:val="000000"/>
          <w:sz w:val="24"/>
          <w:szCs w:val="24"/>
        </w:rPr>
        <w:t>SQA.</w:t>
      </w:r>
    </w:p>
    <w:p w:rsidR="00CB2AF0" w:rsidRPr="00CB2AF0" w:rsidRDefault="00CA3E94" w:rsidP="00C4097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 xml:space="preserve">Sistema </w:t>
      </w: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Haccp</w:t>
      </w:r>
      <w:proofErr w:type="spellEnd"/>
      <w:r w:rsidRPr="00CB2AF0">
        <w:rPr>
          <w:rFonts w:ascii="Arial" w:hAnsi="Arial" w:cs="Arial"/>
          <w:bCs/>
          <w:sz w:val="24"/>
          <w:szCs w:val="24"/>
        </w:rPr>
        <w:t xml:space="preserve"> </w:t>
      </w:r>
      <w:r w:rsidRPr="00CB2AF0">
        <w:rPr>
          <w:rFonts w:ascii="Arial" w:hAnsi="Arial" w:cs="Arial"/>
          <w:b/>
          <w:bCs/>
          <w:sz w:val="24"/>
          <w:szCs w:val="24"/>
        </w:rPr>
        <w:t>(Análisis de Riesgos y Puntos Críticos de Control)</w:t>
      </w:r>
      <w:r w:rsidRPr="00CB2AF0">
        <w:rPr>
          <w:rFonts w:ascii="Arial" w:hAnsi="Arial" w:cs="Arial"/>
          <w:b/>
          <w:sz w:val="24"/>
          <w:szCs w:val="24"/>
        </w:rPr>
        <w:t>.</w:t>
      </w:r>
      <w:r w:rsidR="00CB2AF0" w:rsidRPr="00CB2AF0">
        <w:rPr>
          <w:rFonts w:ascii="Arial" w:hAnsi="Arial" w:cs="Arial"/>
          <w:b/>
          <w:sz w:val="24"/>
          <w:szCs w:val="24"/>
        </w:rPr>
        <w:t xml:space="preserve"> </w:t>
      </w:r>
      <w:r w:rsidR="002E42F0" w:rsidRPr="00CB2AF0">
        <w:rPr>
          <w:rFonts w:ascii="Arial" w:hAnsi="Arial" w:cs="Arial"/>
          <w:bCs/>
          <w:color w:val="000000" w:themeColor="text1"/>
          <w:sz w:val="24"/>
          <w:szCs w:val="24"/>
        </w:rPr>
        <w:t>LSQA</w:t>
      </w:r>
    </w:p>
    <w:p w:rsidR="00CB2AF0" w:rsidRPr="00CB2AF0" w:rsidRDefault="002E42F0" w:rsidP="001B40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Improving</w:t>
      </w:r>
      <w:proofErr w:type="spellEnd"/>
      <w:r w:rsidRPr="00CB2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Customer</w:t>
      </w:r>
      <w:proofErr w:type="spellEnd"/>
      <w:r w:rsidRPr="00CB2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AF0">
        <w:rPr>
          <w:rFonts w:ascii="Arial" w:hAnsi="Arial" w:cs="Arial"/>
          <w:b/>
          <w:bCs/>
          <w:sz w:val="24"/>
          <w:szCs w:val="24"/>
        </w:rPr>
        <w:t>Service</w:t>
      </w:r>
      <w:proofErr w:type="spellEnd"/>
      <w:r w:rsidRPr="00CB2AF0">
        <w:rPr>
          <w:rFonts w:ascii="Arial" w:hAnsi="Arial" w:cs="Arial"/>
          <w:sz w:val="24"/>
          <w:szCs w:val="24"/>
        </w:rPr>
        <w:t>.</w:t>
      </w:r>
      <w:r w:rsidR="00CB2AF0" w:rsidRPr="00CB2AF0">
        <w:rPr>
          <w:rFonts w:ascii="Arial" w:hAnsi="Arial" w:cs="Arial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ULACIT.</w:t>
      </w:r>
    </w:p>
    <w:p w:rsidR="00CB2AF0" w:rsidRPr="00CB2AF0" w:rsidRDefault="00CB2AF0" w:rsidP="006C07F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Contratación Administrativa.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E42F0" w:rsidRPr="00CB2AF0">
        <w:rPr>
          <w:rFonts w:ascii="Arial" w:hAnsi="Arial" w:cs="Arial"/>
          <w:bCs/>
          <w:color w:val="000000" w:themeColor="text1"/>
          <w:sz w:val="24"/>
          <w:szCs w:val="24"/>
        </w:rPr>
        <w:t>Colegio de Contadores Privados. C</w:t>
      </w:r>
      <w:r w:rsidR="00EA22FA" w:rsidRPr="00CB2AF0">
        <w:rPr>
          <w:rFonts w:ascii="Arial" w:hAnsi="Arial" w:cs="Arial"/>
          <w:bCs/>
          <w:color w:val="000000" w:themeColor="text1"/>
          <w:sz w:val="24"/>
          <w:szCs w:val="24"/>
        </w:rPr>
        <w:t>ECAP.</w:t>
      </w:r>
    </w:p>
    <w:p w:rsidR="00CB2AF0" w:rsidRPr="00CB2AF0" w:rsidRDefault="00EA22FA" w:rsidP="00C3131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Redacción de Actas y Minutas.</w:t>
      </w:r>
      <w:r w:rsidR="00CB2AF0" w:rsidRPr="00CB2A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Colegio de Contadores Privados. CECAP.</w:t>
      </w:r>
    </w:p>
    <w:p w:rsidR="00CB2AF0" w:rsidRPr="00CB2AF0" w:rsidRDefault="009E0018" w:rsidP="00C82E1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>Como Hacer Proyectos desde Cero.</w:t>
      </w:r>
      <w:r w:rsidR="00CB2AF0" w:rsidRPr="00CB2A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Universidad de Cooperación Internacional.</w:t>
      </w:r>
    </w:p>
    <w:p w:rsidR="00CB2AF0" w:rsidRPr="00CB2AF0" w:rsidRDefault="00D56D17" w:rsidP="00322A2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>Formas de llevar libros contables y aspectos tributarios relacionados</w:t>
      </w:r>
      <w:r w:rsidRPr="00CB2AF0">
        <w:rPr>
          <w:rFonts w:ascii="Arial" w:hAnsi="Arial" w:cs="Arial"/>
          <w:sz w:val="24"/>
          <w:szCs w:val="24"/>
        </w:rPr>
        <w:t>.</w:t>
      </w:r>
      <w:r w:rsidR="00CB2AF0" w:rsidRPr="00CB2A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Colegio de Contadores Privados. CECAP.</w:t>
      </w:r>
    </w:p>
    <w:p w:rsidR="00CB2AF0" w:rsidRPr="00CB2AF0" w:rsidRDefault="00D56D17" w:rsidP="009E001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sz w:val="24"/>
          <w:szCs w:val="24"/>
        </w:rPr>
        <w:t>Impacto y Cambios en el turismo en el contexto del Cambio Climático</w:t>
      </w:r>
      <w:r w:rsidRPr="00CB2AF0">
        <w:rPr>
          <w:rFonts w:ascii="Arial" w:hAnsi="Arial" w:cs="Arial"/>
          <w:bCs/>
          <w:sz w:val="24"/>
          <w:szCs w:val="24"/>
        </w:rPr>
        <w:t>.</w:t>
      </w:r>
      <w:r w:rsidR="00CB2AF0" w:rsidRPr="00CB2A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Universidad de Cooperación Internacional.</w:t>
      </w:r>
    </w:p>
    <w:p w:rsidR="00CB2AF0" w:rsidRPr="00CB2AF0" w:rsidRDefault="006974BA" w:rsidP="009E001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Ingles Básicas</w:t>
      </w:r>
      <w:r w:rsidR="00D56D17"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51C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6D17" w:rsidRPr="00CB2AF0">
        <w:rPr>
          <w:rFonts w:ascii="Arial" w:hAnsi="Arial" w:cs="Arial"/>
          <w:bCs/>
          <w:color w:val="000000" w:themeColor="text1"/>
          <w:sz w:val="24"/>
          <w:szCs w:val="24"/>
        </w:rPr>
        <w:t>Instituto Nacional de Aprendizaje.</w:t>
      </w:r>
    </w:p>
    <w:p w:rsidR="00CB2AF0" w:rsidRPr="00CB2AF0" w:rsidRDefault="00E033D5" w:rsidP="00FA0B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Sistema Integrado de Contratación Administrativa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Contraloría General de la República</w:t>
      </w:r>
      <w:r w:rsidRPr="00CB2AF0">
        <w:rPr>
          <w:rFonts w:ascii="Arial" w:hAnsi="Arial" w:cs="Arial"/>
          <w:b/>
          <w:bCs/>
          <w:color w:val="000081"/>
          <w:sz w:val="24"/>
          <w:szCs w:val="24"/>
        </w:rPr>
        <w:t xml:space="preserve">. </w:t>
      </w:r>
    </w:p>
    <w:p w:rsidR="00CB2AF0" w:rsidRPr="00CB2AF0" w:rsidRDefault="00E033D5" w:rsidP="00E033D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Aplicaciones de Office.</w:t>
      </w:r>
      <w:r w:rsid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Instituto Nacional de Aprendizaje.</w:t>
      </w:r>
    </w:p>
    <w:p w:rsidR="00CB2AF0" w:rsidRPr="00CB2AF0" w:rsidRDefault="00E033D5" w:rsidP="00E033D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Seguridades en la Nueva Familia de Billetes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B2AF0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Banco Central de Costa Rica.</w:t>
      </w:r>
    </w:p>
    <w:p w:rsidR="00CB2AF0" w:rsidRPr="00CB2AF0" w:rsidRDefault="00BE0FED" w:rsidP="00BE0F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Aplicaciones Financieras de Excel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. Colegio de Contadores Privados. CECAP.</w:t>
      </w:r>
    </w:p>
    <w:p w:rsidR="00CB2AF0" w:rsidRPr="00CB2AF0" w:rsidRDefault="00BE0FED" w:rsidP="00BE0F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AF0">
        <w:rPr>
          <w:rFonts w:ascii="Arial" w:hAnsi="Arial" w:cs="Arial"/>
          <w:b/>
          <w:bCs/>
          <w:color w:val="000000" w:themeColor="text1"/>
          <w:sz w:val="24"/>
          <w:szCs w:val="24"/>
        </w:rPr>
        <w:t>Cuadro de Mando Integral</w:t>
      </w:r>
      <w:r w:rsidR="00CB2AF0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CENECOOP</w:t>
      </w:r>
    </w:p>
    <w:p w:rsidR="00CB2AF0" w:rsidRPr="00CB2AF0" w:rsidRDefault="00BE0FED" w:rsidP="00BE0F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Mercadeo.</w:t>
      </w:r>
      <w:r w:rsidRPr="00CB2AF0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CENECOOP</w:t>
      </w:r>
    </w:p>
    <w:p w:rsidR="009248B9" w:rsidRPr="009248B9" w:rsidRDefault="0044027B" w:rsidP="00BE0F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Servicio al Cliente.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2AF0">
        <w:rPr>
          <w:rFonts w:ascii="Arial" w:hAnsi="Arial" w:cs="Arial"/>
          <w:bCs/>
          <w:color w:val="000000" w:themeColor="text1"/>
          <w:sz w:val="24"/>
          <w:szCs w:val="24"/>
        </w:rPr>
        <w:t>CENECOOP</w:t>
      </w:r>
    </w:p>
    <w:p w:rsidR="009248B9" w:rsidRPr="009248B9" w:rsidRDefault="0044027B" w:rsidP="0044027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ar-SA"/>
        </w:rPr>
        <w:t>Certificación Internacional IC3 (Vida en línea, aplicaciones claves, fundamentos de la computación)</w:t>
      </w:r>
      <w:r w:rsidRPr="009248B9">
        <w:rPr>
          <w:rFonts w:ascii="Arial" w:eastAsia="Batang" w:hAnsi="Arial" w:cs="Arial"/>
          <w:b/>
          <w:color w:val="000000" w:themeColor="text1"/>
          <w:sz w:val="24"/>
          <w:szCs w:val="24"/>
          <w:lang w:eastAsia="ar-SA"/>
        </w:rPr>
        <w:t>.</w:t>
      </w:r>
      <w:r w:rsidR="009248B9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Ulacit</w:t>
      </w:r>
      <w:proofErr w:type="spellEnd"/>
    </w:p>
    <w:p w:rsidR="009248B9" w:rsidRPr="009248B9" w:rsidRDefault="00817CDD" w:rsidP="00817CD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Proceso Disciplinario en Empleo Público.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Colegio de Abogados de Costa Rica.</w:t>
      </w:r>
    </w:p>
    <w:p w:rsidR="009248B9" w:rsidRPr="009248B9" w:rsidRDefault="00817CDD" w:rsidP="00817CD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Normas Técnicas de Presupuestos Públicos</w:t>
      </w:r>
      <w:r w:rsidR="009248B9"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Cont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>raloría General de la República</w:t>
      </w:r>
    </w:p>
    <w:p w:rsidR="009248B9" w:rsidRPr="009248B9" w:rsidRDefault="006069BD" w:rsidP="00817CD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Control Interno.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Contraloría General de la República.</w:t>
      </w:r>
    </w:p>
    <w:p w:rsidR="009248B9" w:rsidRPr="009248B9" w:rsidRDefault="006069BD" w:rsidP="009248B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Enfoque de Aprendizaje por Procesos.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Intel. Organización de los Estados Americanos.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(OEA)</w:t>
      </w:r>
    </w:p>
    <w:p w:rsidR="009248B9" w:rsidRPr="009248B9" w:rsidRDefault="000407FC" w:rsidP="006069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eastAsia="Batang" w:hAnsi="Arial" w:cs="Times New Roman"/>
          <w:b/>
          <w:bCs/>
          <w:color w:val="000000" w:themeColor="text1"/>
          <w:sz w:val="24"/>
          <w:szCs w:val="24"/>
          <w:lang w:eastAsia="ar-SA"/>
        </w:rPr>
        <w:t xml:space="preserve">Gerenciamiento y </w:t>
      </w:r>
      <w:proofErr w:type="spellStart"/>
      <w:r w:rsidRPr="009248B9">
        <w:rPr>
          <w:rFonts w:ascii="Arial" w:eastAsia="Batang" w:hAnsi="Arial" w:cs="Times New Roman"/>
          <w:b/>
          <w:bCs/>
          <w:color w:val="000000" w:themeColor="text1"/>
          <w:sz w:val="24"/>
          <w:szCs w:val="24"/>
          <w:lang w:eastAsia="ar-SA"/>
        </w:rPr>
        <w:t>microemprendimiento</w:t>
      </w:r>
      <w:proofErr w:type="spellEnd"/>
      <w:r w:rsidRPr="009248B9">
        <w:rPr>
          <w:rFonts w:ascii="Arial" w:eastAsia="Batang" w:hAnsi="Arial" w:cs="Times New Roman"/>
          <w:b/>
          <w:bCs/>
          <w:color w:val="000000" w:themeColor="text1"/>
          <w:sz w:val="24"/>
          <w:szCs w:val="24"/>
          <w:lang w:eastAsia="ar-SA"/>
        </w:rPr>
        <w:t xml:space="preserve"> para el desarrollo y la inclusión social de la población Afrodescendiente de América Latina</w:t>
      </w:r>
      <w:r w:rsidRPr="009248B9">
        <w:rPr>
          <w:rFonts w:ascii="Arial" w:eastAsia="Batang" w:hAnsi="Arial" w:cs="Times New Roman"/>
          <w:b/>
          <w:color w:val="000000" w:themeColor="text1"/>
          <w:sz w:val="24"/>
          <w:szCs w:val="24"/>
          <w:lang w:eastAsia="ar-SA"/>
        </w:rPr>
        <w:t>.</w:t>
      </w:r>
      <w:r w:rsidR="009248B9">
        <w:rPr>
          <w:rFonts w:ascii="Arial" w:eastAsia="Batang" w:hAnsi="Arial" w:cs="Times New Roman"/>
          <w:color w:val="000000" w:themeColor="text1"/>
          <w:sz w:val="24"/>
          <w:szCs w:val="24"/>
          <w:lang w:eastAsia="ar-SA"/>
        </w:rPr>
        <w:t xml:space="preserve"> </w:t>
      </w:r>
      <w:r w:rsidR="006D3B10" w:rsidRPr="009248B9">
        <w:rPr>
          <w:rFonts w:ascii="Arial" w:hAnsi="Arial" w:cs="Arial"/>
          <w:bCs/>
          <w:color w:val="000000" w:themeColor="text1"/>
          <w:sz w:val="24"/>
          <w:szCs w:val="24"/>
        </w:rPr>
        <w:t>Programa de las Naciones</w:t>
      </w:r>
      <w:r w:rsidR="00822D53" w:rsidRP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Unidas para el Desarrollo.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(PNUD</w:t>
      </w:r>
    </w:p>
    <w:p w:rsidR="009248B9" w:rsidRPr="009248B9" w:rsidRDefault="00822D53" w:rsidP="00822D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sz w:val="24"/>
          <w:szCs w:val="24"/>
        </w:rPr>
        <w:t>Investigación y Procedimientos Administrativos</w:t>
      </w:r>
      <w:r w:rsidRPr="009248B9">
        <w:rPr>
          <w:rFonts w:ascii="Arial" w:hAnsi="Arial" w:cs="Arial"/>
          <w:bCs/>
          <w:sz w:val="24"/>
          <w:szCs w:val="24"/>
        </w:rPr>
        <w:t>.</w:t>
      </w:r>
      <w:r w:rsidR="009248B9">
        <w:rPr>
          <w:rFonts w:ascii="Arial" w:hAnsi="Arial" w:cs="Arial"/>
          <w:bCs/>
          <w:sz w:val="24"/>
          <w:szCs w:val="24"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Contraloría General de la República.</w:t>
      </w:r>
    </w:p>
    <w:p w:rsidR="009248B9" w:rsidRPr="009248B9" w:rsidRDefault="00822D53" w:rsidP="00822D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Fiscalización y Recaudación Tributaria Municipal.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Universidad Estatal a Distancia.</w:t>
      </w:r>
    </w:p>
    <w:p w:rsidR="009248B9" w:rsidRPr="009248B9" w:rsidRDefault="000A7F8F" w:rsidP="009248B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8B9">
        <w:rPr>
          <w:rFonts w:ascii="Arial" w:hAnsi="Arial" w:cs="Arial"/>
          <w:b/>
          <w:bCs/>
          <w:color w:val="000000" w:themeColor="text1"/>
          <w:sz w:val="24"/>
          <w:szCs w:val="24"/>
        </w:rPr>
        <w:t>Curso de Interpretación de Planos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248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48B9">
        <w:rPr>
          <w:rFonts w:ascii="Arial" w:hAnsi="Arial" w:cs="Arial"/>
          <w:sz w:val="24"/>
          <w:szCs w:val="24"/>
        </w:rPr>
        <w:t>Centro de Desarrollo Profesional del Colegio Federado de Ingenieros y Arquitectos.</w:t>
      </w:r>
    </w:p>
    <w:p w:rsidR="009248B9" w:rsidRPr="009248B9" w:rsidRDefault="000A7F8F" w:rsidP="000A7F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8B9">
        <w:rPr>
          <w:rFonts w:ascii="Arial" w:hAnsi="Arial" w:cs="Arial"/>
          <w:b/>
          <w:sz w:val="24"/>
          <w:szCs w:val="24"/>
        </w:rPr>
        <w:t>Curso de Planificación del Desarrollo Municipal</w:t>
      </w:r>
      <w:r w:rsidRPr="009248B9">
        <w:rPr>
          <w:rFonts w:ascii="Arial" w:hAnsi="Arial" w:cs="Arial"/>
          <w:sz w:val="24"/>
          <w:szCs w:val="24"/>
        </w:rPr>
        <w:t>.</w:t>
      </w:r>
      <w:r w:rsidRPr="009248B9">
        <w:rPr>
          <w:b/>
        </w:rPr>
        <w:t xml:space="preserve"> </w:t>
      </w:r>
      <w:r w:rsidRPr="009248B9">
        <w:rPr>
          <w:rFonts w:ascii="Arial" w:hAnsi="Arial" w:cs="Arial"/>
          <w:bCs/>
          <w:color w:val="000000" w:themeColor="text1"/>
          <w:sz w:val="24"/>
          <w:szCs w:val="24"/>
        </w:rPr>
        <w:t>Universidad Estatal a Distancia.</w:t>
      </w:r>
    </w:p>
    <w:p w:rsidR="000A7F8F" w:rsidRPr="009248B9" w:rsidRDefault="009248B9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8B9">
        <w:rPr>
          <w:rFonts w:ascii="Arial" w:hAnsi="Arial" w:cs="Arial"/>
          <w:b/>
          <w:sz w:val="24"/>
          <w:szCs w:val="24"/>
        </w:rPr>
        <w:t>C</w:t>
      </w:r>
      <w:r w:rsidR="000A7F8F" w:rsidRPr="009248B9">
        <w:rPr>
          <w:rFonts w:ascii="Arial" w:hAnsi="Arial" w:cs="Arial"/>
          <w:b/>
          <w:sz w:val="24"/>
          <w:szCs w:val="24"/>
        </w:rPr>
        <w:t>urso de Elaboración de presupuestos públicos, formulación, indicadores y Control</w:t>
      </w:r>
      <w:r w:rsidR="000A7F8F" w:rsidRPr="009248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A7F8F" w:rsidRPr="009248B9">
        <w:rPr>
          <w:rFonts w:ascii="Arial" w:hAnsi="Arial" w:cs="Arial"/>
          <w:bCs/>
          <w:color w:val="000000" w:themeColor="text1"/>
          <w:sz w:val="24"/>
          <w:szCs w:val="24"/>
        </w:rPr>
        <w:t>Colegio Universitario de Limón.</w:t>
      </w:r>
    </w:p>
    <w:p w:rsidR="009248B9" w:rsidRDefault="009248B9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8B9">
        <w:rPr>
          <w:rFonts w:ascii="Arial" w:hAnsi="Arial" w:cs="Arial"/>
          <w:b/>
          <w:sz w:val="24"/>
          <w:szCs w:val="24"/>
        </w:rPr>
        <w:t>Curso de Formulación y Evaluación de Presupuestos Públicos.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Universidad estatal a Distancia. </w:t>
      </w:r>
    </w:p>
    <w:p w:rsidR="00804128" w:rsidRPr="002164FD" w:rsidRDefault="0078314C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Técnico en Presupuestos Públicos. </w:t>
      </w:r>
      <w:r>
        <w:rPr>
          <w:rFonts w:ascii="Arial" w:hAnsi="Arial" w:cs="Arial"/>
          <w:sz w:val="24"/>
          <w:szCs w:val="24"/>
        </w:rPr>
        <w:t>Centro de Investigación y Capa</w:t>
      </w:r>
      <w:r w:rsidR="00C96C3B">
        <w:rPr>
          <w:rFonts w:ascii="Arial" w:hAnsi="Arial" w:cs="Arial"/>
          <w:sz w:val="24"/>
          <w:szCs w:val="24"/>
        </w:rPr>
        <w:t>citación en Administraci</w:t>
      </w:r>
      <w:r w:rsidR="00AD4C48">
        <w:rPr>
          <w:rFonts w:ascii="Arial" w:hAnsi="Arial" w:cs="Arial"/>
          <w:sz w:val="24"/>
          <w:szCs w:val="24"/>
        </w:rPr>
        <w:t>ón Pública</w:t>
      </w:r>
      <w:r w:rsidR="001737E9">
        <w:rPr>
          <w:rFonts w:ascii="Arial" w:hAnsi="Arial" w:cs="Arial"/>
          <w:sz w:val="24"/>
          <w:szCs w:val="24"/>
        </w:rPr>
        <w:t xml:space="preserve"> de la Universidad de Costa Rica</w:t>
      </w:r>
      <w:r w:rsidR="00C96C3B">
        <w:rPr>
          <w:rFonts w:ascii="Arial" w:hAnsi="Arial" w:cs="Arial"/>
          <w:sz w:val="24"/>
          <w:szCs w:val="24"/>
        </w:rPr>
        <w:t>.</w:t>
      </w:r>
    </w:p>
    <w:p w:rsidR="002164FD" w:rsidRDefault="002164FD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Uso de las TIC en el pro</w:t>
      </w:r>
      <w:r w:rsidR="00910D92">
        <w:rPr>
          <w:rFonts w:ascii="Arial" w:hAnsi="Arial" w:cs="Arial"/>
          <w:b/>
          <w:sz w:val="24"/>
          <w:szCs w:val="24"/>
        </w:rPr>
        <w:t xml:space="preserve">ceso de enseñanza y aprendizaje. </w:t>
      </w:r>
      <w:r>
        <w:rPr>
          <w:rFonts w:ascii="Arial" w:hAnsi="Arial" w:cs="Arial"/>
          <w:color w:val="000000" w:themeColor="text1"/>
          <w:sz w:val="24"/>
          <w:szCs w:val="24"/>
        </w:rPr>
        <w:t>CENECOOP</w:t>
      </w:r>
      <w:r w:rsidR="0069619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9619B" w:rsidRDefault="0069619B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Especialista en Mediación en Entornos Virtuales de Aprendizaje</w:t>
      </w:r>
      <w:r w:rsidR="00EF7B48">
        <w:rPr>
          <w:rFonts w:ascii="Arial" w:hAnsi="Arial" w:cs="Arial"/>
          <w:b/>
          <w:sz w:val="24"/>
          <w:szCs w:val="24"/>
        </w:rPr>
        <w:t xml:space="preserve"> (cursando actualmente)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CENECOOP</w:t>
      </w:r>
      <w:r w:rsidR="001737E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737E9" w:rsidRDefault="001737E9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37E9">
        <w:rPr>
          <w:rFonts w:ascii="Arial" w:hAnsi="Arial" w:cs="Arial"/>
          <w:b/>
          <w:sz w:val="24"/>
          <w:szCs w:val="24"/>
        </w:rPr>
        <w:t>El impacto estratégico de la auditoria interna en tiempos de crisis</w:t>
      </w:r>
      <w:r>
        <w:rPr>
          <w:rFonts w:ascii="Century Gothic" w:hAnsi="Century Gothic"/>
          <w:b/>
          <w:bCs/>
          <w:color w:val="201F1E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</w:rPr>
        <w:t>Capacita. E-learning.</w:t>
      </w:r>
    </w:p>
    <w:p w:rsidR="001737E9" w:rsidRPr="00804665" w:rsidRDefault="001737E9" w:rsidP="00F546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 a Riesgo.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37E9">
        <w:rPr>
          <w:rFonts w:ascii="Arial" w:hAnsi="Arial" w:cs="Arial"/>
          <w:b/>
          <w:color w:val="000000" w:themeColor="text1"/>
          <w:sz w:val="24"/>
          <w:szCs w:val="24"/>
        </w:rPr>
        <w:t>(Cursando Actualmente)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de Investigación y Capacitación en Administración Pública de la Universidad de Costa Rica.</w:t>
      </w:r>
    </w:p>
    <w:p w:rsidR="00804665" w:rsidRDefault="00804665" w:rsidP="0080466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Tecnología como herramienta antifraude en tiempos de COVID-19</w:t>
      </w:r>
      <w:r>
        <w:rPr>
          <w:rFonts w:ascii="Century Gothic" w:hAnsi="Century Gothic"/>
          <w:b/>
          <w:bCs/>
          <w:color w:val="201F1E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</w:rPr>
        <w:t>Capacita. E-</w:t>
      </w:r>
      <w:proofErr w:type="spellStart"/>
      <w:r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10D92" w:rsidRDefault="00910D92" w:rsidP="00910D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0D92" w:rsidRPr="00B95428" w:rsidRDefault="00910D92" w:rsidP="00910D92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PUBLICACIONES</w:t>
      </w:r>
    </w:p>
    <w:p w:rsidR="009B0941" w:rsidRPr="009B0941" w:rsidRDefault="00910D92" w:rsidP="00910D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D92">
        <w:rPr>
          <w:rFonts w:ascii="Arial" w:hAnsi="Arial" w:cs="Arial"/>
          <w:sz w:val="24"/>
          <w:szCs w:val="24"/>
        </w:rPr>
        <w:t>“Gestión Oportuna del Riesgo”.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Diario El Financiero. </w:t>
      </w:r>
      <w:r w:rsidR="009B0941">
        <w:rPr>
          <w:rFonts w:ascii="Arial" w:hAnsi="Arial" w:cs="Arial"/>
          <w:sz w:val="24"/>
          <w:szCs w:val="24"/>
        </w:rPr>
        <w:t>20 de Mayo 2020.</w:t>
      </w:r>
    </w:p>
    <w:p w:rsidR="00910D92" w:rsidRPr="009B0941" w:rsidRDefault="009B0941" w:rsidP="00910D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“Sin Regla Fiscal hay más Responsabilidad”. </w:t>
      </w:r>
      <w:r>
        <w:rPr>
          <w:rFonts w:ascii="Arial" w:hAnsi="Arial" w:cs="Arial"/>
          <w:i/>
          <w:sz w:val="24"/>
          <w:szCs w:val="24"/>
        </w:rPr>
        <w:t>Diario La Nación.</w:t>
      </w:r>
      <w:r>
        <w:rPr>
          <w:rFonts w:ascii="Arial" w:hAnsi="Arial" w:cs="Arial"/>
          <w:sz w:val="24"/>
          <w:szCs w:val="24"/>
        </w:rPr>
        <w:t xml:space="preserve"> 11 de Mayo 2020. </w:t>
      </w:r>
    </w:p>
    <w:p w:rsidR="00910D92" w:rsidRPr="00910D92" w:rsidRDefault="00910D92" w:rsidP="00910D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31B2" w:rsidRPr="00B95428" w:rsidRDefault="000631B2" w:rsidP="00B95428">
      <w:pPr>
        <w:shd w:val="clear" w:color="auto" w:fill="808080" w:themeFill="background1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B95428">
        <w:rPr>
          <w:rFonts w:ascii="Arial" w:hAnsi="Arial" w:cs="Arial"/>
          <w:b/>
          <w:bCs/>
          <w:color w:val="FFFFFF"/>
          <w:sz w:val="24"/>
          <w:szCs w:val="24"/>
        </w:rPr>
        <w:t>IDIOMAS</w:t>
      </w:r>
    </w:p>
    <w:p w:rsidR="00491673" w:rsidRDefault="000631B2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Idioma: </w:t>
      </w:r>
      <w:proofErr w:type="gramStart"/>
      <w:r w:rsidR="009248B9">
        <w:rPr>
          <w:rFonts w:ascii="Arial" w:hAnsi="Arial" w:cs="Arial"/>
          <w:color w:val="000000"/>
          <w:sz w:val="24"/>
          <w:szCs w:val="24"/>
        </w:rPr>
        <w:t>Español</w:t>
      </w:r>
      <w:proofErr w:type="gramEnd"/>
      <w:r w:rsidR="009248B9">
        <w:rPr>
          <w:rFonts w:ascii="Arial" w:hAnsi="Arial" w:cs="Arial"/>
          <w:color w:val="000000"/>
          <w:sz w:val="24"/>
          <w:szCs w:val="24"/>
        </w:rPr>
        <w:t xml:space="preserve"> </w:t>
      </w:r>
      <w:r w:rsidR="00491673">
        <w:rPr>
          <w:rFonts w:ascii="Arial" w:hAnsi="Arial" w:cs="Arial"/>
          <w:color w:val="000000"/>
          <w:sz w:val="24"/>
          <w:szCs w:val="24"/>
        </w:rPr>
        <w:tab/>
      </w:r>
      <w:r w:rsidR="00491673">
        <w:rPr>
          <w:rFonts w:ascii="Arial" w:hAnsi="Arial" w:cs="Arial"/>
          <w:color w:val="000000"/>
          <w:sz w:val="24"/>
          <w:szCs w:val="24"/>
        </w:rPr>
        <w:tab/>
      </w:r>
      <w:r w:rsidR="00AE64CB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Nivel de escritura: </w:t>
      </w:r>
      <w:r w:rsidR="00491673">
        <w:rPr>
          <w:rFonts w:ascii="Arial" w:hAnsi="Arial" w:cs="Arial"/>
          <w:color w:val="000000"/>
          <w:sz w:val="24"/>
          <w:szCs w:val="24"/>
        </w:rPr>
        <w:tab/>
      </w:r>
      <w:r w:rsidR="00AE64CB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="009248B9">
        <w:rPr>
          <w:rFonts w:ascii="Arial" w:hAnsi="Arial" w:cs="Arial"/>
          <w:color w:val="000000"/>
          <w:sz w:val="24"/>
          <w:szCs w:val="24"/>
        </w:rPr>
        <w:t>Alto</w:t>
      </w:r>
    </w:p>
    <w:p w:rsidR="000631B2" w:rsidRDefault="00491673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Nivel de lectura: </w:t>
      </w:r>
      <w:r w:rsidR="009248B9">
        <w:rPr>
          <w:rFonts w:ascii="Arial" w:hAnsi="Arial" w:cs="Arial"/>
          <w:color w:val="000000"/>
          <w:sz w:val="24"/>
          <w:szCs w:val="24"/>
        </w:rPr>
        <w:t>Alto</w:t>
      </w:r>
      <w:r w:rsidR="004F1FE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631B2" w:rsidRPr="00B95428">
        <w:rPr>
          <w:rFonts w:ascii="Arial" w:hAnsi="Arial" w:cs="Arial"/>
          <w:b/>
          <w:bCs/>
          <w:color w:val="000081"/>
          <w:sz w:val="24"/>
          <w:szCs w:val="24"/>
        </w:rPr>
        <w:t>Nivel conversacional: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   </w:t>
      </w:r>
      <w:r w:rsidR="009248B9">
        <w:rPr>
          <w:rFonts w:ascii="Arial" w:hAnsi="Arial" w:cs="Arial"/>
          <w:b/>
          <w:bCs/>
          <w:color w:val="000081"/>
          <w:sz w:val="24"/>
          <w:szCs w:val="24"/>
        </w:rPr>
        <w:t xml:space="preserve">  </w:t>
      </w:r>
      <w:r w:rsidR="009248B9">
        <w:rPr>
          <w:rFonts w:ascii="Arial" w:hAnsi="Arial" w:cs="Arial"/>
          <w:color w:val="000000"/>
          <w:sz w:val="24"/>
          <w:szCs w:val="24"/>
        </w:rPr>
        <w:t>Alto</w:t>
      </w:r>
    </w:p>
    <w:p w:rsidR="00712E8E" w:rsidRPr="00B95428" w:rsidRDefault="00712E8E" w:rsidP="00063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8B9" w:rsidRDefault="009248B9" w:rsidP="00924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Idioma: </w:t>
      </w:r>
      <w:r w:rsidRPr="009248B9">
        <w:rPr>
          <w:rFonts w:ascii="Arial" w:hAnsi="Arial" w:cs="Arial"/>
          <w:color w:val="000000"/>
          <w:sz w:val="24"/>
          <w:szCs w:val="24"/>
        </w:rPr>
        <w:t>I</w:t>
      </w:r>
      <w:r w:rsidRPr="00B95428">
        <w:rPr>
          <w:rFonts w:ascii="Arial" w:hAnsi="Arial" w:cs="Arial"/>
          <w:color w:val="000000"/>
          <w:sz w:val="24"/>
          <w:szCs w:val="24"/>
        </w:rPr>
        <w:t>nglés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 xml:space="preserve">Nivel de escritura: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B95428">
        <w:rPr>
          <w:rFonts w:ascii="Arial" w:hAnsi="Arial" w:cs="Arial"/>
          <w:color w:val="000000"/>
          <w:sz w:val="24"/>
          <w:szCs w:val="24"/>
        </w:rPr>
        <w:t>Medio</w:t>
      </w:r>
    </w:p>
    <w:p w:rsidR="009775E7" w:rsidRDefault="009248B9" w:rsidP="0014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Nivel de lectura: </w:t>
      </w:r>
      <w:r w:rsidRPr="00B95428">
        <w:rPr>
          <w:rFonts w:ascii="Arial" w:hAnsi="Arial" w:cs="Arial"/>
          <w:color w:val="000000"/>
          <w:sz w:val="24"/>
          <w:szCs w:val="24"/>
        </w:rPr>
        <w:t>Medio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B95428">
        <w:rPr>
          <w:rFonts w:ascii="Arial" w:hAnsi="Arial" w:cs="Arial"/>
          <w:b/>
          <w:bCs/>
          <w:color w:val="000081"/>
          <w:sz w:val="24"/>
          <w:szCs w:val="24"/>
        </w:rPr>
        <w:t>Nivel conversacional:</w:t>
      </w:r>
      <w:r>
        <w:rPr>
          <w:rFonts w:ascii="Arial" w:hAnsi="Arial" w:cs="Arial"/>
          <w:b/>
          <w:bCs/>
          <w:color w:val="000081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Medio</w:t>
      </w:r>
    </w:p>
    <w:p w:rsidR="00910D92" w:rsidRDefault="00910D92" w:rsidP="0014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0D92" w:rsidRDefault="00910D92" w:rsidP="0014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910D92" w:rsidSect="009B0941">
      <w:footerReference w:type="default" r:id="rId12"/>
      <w:pgSz w:w="12240" w:h="15840"/>
      <w:pgMar w:top="993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53" w:rsidRDefault="00822D53" w:rsidP="00525CA6">
      <w:pPr>
        <w:spacing w:after="0" w:line="240" w:lineRule="auto"/>
      </w:pPr>
      <w:r>
        <w:separator/>
      </w:r>
    </w:p>
  </w:endnote>
  <w:endnote w:type="continuationSeparator" w:id="0">
    <w:p w:rsidR="00822D53" w:rsidRDefault="00822D53" w:rsidP="005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B9" w:rsidRDefault="009248B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04665" w:rsidRPr="00804665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04665" w:rsidRPr="00804665">
      <w:rPr>
        <w:noProof/>
        <w:color w:val="17365D" w:themeColor="text2" w:themeShade="BF"/>
        <w:sz w:val="24"/>
        <w:szCs w:val="24"/>
        <w:lang w:val="es-ES"/>
      </w:rPr>
      <w:t>6</w:t>
    </w:r>
    <w:r>
      <w:rPr>
        <w:color w:val="17365D" w:themeColor="text2" w:themeShade="BF"/>
        <w:sz w:val="24"/>
        <w:szCs w:val="24"/>
      </w:rPr>
      <w:fldChar w:fldCharType="end"/>
    </w:r>
  </w:p>
  <w:p w:rsidR="00822D53" w:rsidRPr="00525CA6" w:rsidRDefault="00822D53" w:rsidP="002B2237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53" w:rsidRDefault="00822D53" w:rsidP="00525CA6">
      <w:pPr>
        <w:spacing w:after="0" w:line="240" w:lineRule="auto"/>
      </w:pPr>
      <w:r>
        <w:separator/>
      </w:r>
    </w:p>
  </w:footnote>
  <w:footnote w:type="continuationSeparator" w:id="0">
    <w:p w:rsidR="00822D53" w:rsidRDefault="00822D53" w:rsidP="0052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ogro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 w:cs="Arial"/>
      </w:rPr>
    </w:lvl>
  </w:abstractNum>
  <w:abstractNum w:abstractNumId="1">
    <w:nsid w:val="1E903854"/>
    <w:multiLevelType w:val="hybridMultilevel"/>
    <w:tmpl w:val="4A7019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0CC9"/>
    <w:multiLevelType w:val="hybridMultilevel"/>
    <w:tmpl w:val="6DDAB2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4717"/>
    <w:multiLevelType w:val="hybridMultilevel"/>
    <w:tmpl w:val="BEEC0684"/>
    <w:lvl w:ilvl="0" w:tplc="2FD2E9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F2AA1"/>
    <w:multiLevelType w:val="hybridMultilevel"/>
    <w:tmpl w:val="43A21A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36B72"/>
    <w:multiLevelType w:val="hybridMultilevel"/>
    <w:tmpl w:val="9BA0D7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B2"/>
    <w:rsid w:val="00011A80"/>
    <w:rsid w:val="00027F12"/>
    <w:rsid w:val="000407FC"/>
    <w:rsid w:val="00046BA0"/>
    <w:rsid w:val="000631B2"/>
    <w:rsid w:val="000745F2"/>
    <w:rsid w:val="00083300"/>
    <w:rsid w:val="00083338"/>
    <w:rsid w:val="000914F7"/>
    <w:rsid w:val="000A5422"/>
    <w:rsid w:val="000A7F8F"/>
    <w:rsid w:val="000B467C"/>
    <w:rsid w:val="000B60DD"/>
    <w:rsid w:val="000D7E04"/>
    <w:rsid w:val="000E4940"/>
    <w:rsid w:val="000F105C"/>
    <w:rsid w:val="000F4422"/>
    <w:rsid w:val="00106C09"/>
    <w:rsid w:val="00131D9A"/>
    <w:rsid w:val="0014744F"/>
    <w:rsid w:val="001737E9"/>
    <w:rsid w:val="00175EDD"/>
    <w:rsid w:val="001A3106"/>
    <w:rsid w:val="001A785A"/>
    <w:rsid w:val="001B518B"/>
    <w:rsid w:val="001D50BB"/>
    <w:rsid w:val="00205D91"/>
    <w:rsid w:val="002164FD"/>
    <w:rsid w:val="00217EBF"/>
    <w:rsid w:val="0023114C"/>
    <w:rsid w:val="00232B36"/>
    <w:rsid w:val="002422EF"/>
    <w:rsid w:val="0027444A"/>
    <w:rsid w:val="00287833"/>
    <w:rsid w:val="002B2237"/>
    <w:rsid w:val="002B72F6"/>
    <w:rsid w:val="002E42F0"/>
    <w:rsid w:val="002F0A6B"/>
    <w:rsid w:val="003325E8"/>
    <w:rsid w:val="00333208"/>
    <w:rsid w:val="00351C9E"/>
    <w:rsid w:val="00371EF0"/>
    <w:rsid w:val="00376561"/>
    <w:rsid w:val="003839E7"/>
    <w:rsid w:val="003C72CA"/>
    <w:rsid w:val="003E42CE"/>
    <w:rsid w:val="003F65B6"/>
    <w:rsid w:val="003F7F11"/>
    <w:rsid w:val="004054BD"/>
    <w:rsid w:val="00412FAB"/>
    <w:rsid w:val="004355FF"/>
    <w:rsid w:val="0044027B"/>
    <w:rsid w:val="00473325"/>
    <w:rsid w:val="004807CE"/>
    <w:rsid w:val="00491673"/>
    <w:rsid w:val="004939EA"/>
    <w:rsid w:val="004D17DB"/>
    <w:rsid w:val="004D2578"/>
    <w:rsid w:val="004F18CC"/>
    <w:rsid w:val="004F1FE1"/>
    <w:rsid w:val="00501C56"/>
    <w:rsid w:val="00506118"/>
    <w:rsid w:val="005120F9"/>
    <w:rsid w:val="00522116"/>
    <w:rsid w:val="005242B9"/>
    <w:rsid w:val="00525CA6"/>
    <w:rsid w:val="005347B6"/>
    <w:rsid w:val="005739BC"/>
    <w:rsid w:val="00574F79"/>
    <w:rsid w:val="0059037C"/>
    <w:rsid w:val="005C2539"/>
    <w:rsid w:val="005D1EFA"/>
    <w:rsid w:val="005E1FA2"/>
    <w:rsid w:val="005E2720"/>
    <w:rsid w:val="005E7FEA"/>
    <w:rsid w:val="005F268B"/>
    <w:rsid w:val="00602FCF"/>
    <w:rsid w:val="0060333B"/>
    <w:rsid w:val="006069BD"/>
    <w:rsid w:val="00607BDB"/>
    <w:rsid w:val="00627D41"/>
    <w:rsid w:val="00632783"/>
    <w:rsid w:val="00641724"/>
    <w:rsid w:val="00662356"/>
    <w:rsid w:val="00665267"/>
    <w:rsid w:val="0066540B"/>
    <w:rsid w:val="006812E8"/>
    <w:rsid w:val="0069619B"/>
    <w:rsid w:val="006974BA"/>
    <w:rsid w:val="006C3075"/>
    <w:rsid w:val="006D3871"/>
    <w:rsid w:val="006D3B10"/>
    <w:rsid w:val="006D6B79"/>
    <w:rsid w:val="00710202"/>
    <w:rsid w:val="00712E8E"/>
    <w:rsid w:val="00767801"/>
    <w:rsid w:val="0078314C"/>
    <w:rsid w:val="007A2D7C"/>
    <w:rsid w:val="007C54EF"/>
    <w:rsid w:val="007C7A2F"/>
    <w:rsid w:val="007D78E0"/>
    <w:rsid w:val="007D7CB1"/>
    <w:rsid w:val="007E7EFD"/>
    <w:rsid w:val="00804128"/>
    <w:rsid w:val="00804665"/>
    <w:rsid w:val="008070B2"/>
    <w:rsid w:val="008130AE"/>
    <w:rsid w:val="00817CDD"/>
    <w:rsid w:val="00822D53"/>
    <w:rsid w:val="008967D4"/>
    <w:rsid w:val="008A3790"/>
    <w:rsid w:val="008C4CD8"/>
    <w:rsid w:val="008C697F"/>
    <w:rsid w:val="008D252A"/>
    <w:rsid w:val="008F2773"/>
    <w:rsid w:val="00910D92"/>
    <w:rsid w:val="0091188B"/>
    <w:rsid w:val="009167D3"/>
    <w:rsid w:val="009248B9"/>
    <w:rsid w:val="00935832"/>
    <w:rsid w:val="00941080"/>
    <w:rsid w:val="00944709"/>
    <w:rsid w:val="00951CC5"/>
    <w:rsid w:val="0097203D"/>
    <w:rsid w:val="009775E7"/>
    <w:rsid w:val="00991C85"/>
    <w:rsid w:val="009952CE"/>
    <w:rsid w:val="009A2373"/>
    <w:rsid w:val="009A5424"/>
    <w:rsid w:val="009A6226"/>
    <w:rsid w:val="009B0941"/>
    <w:rsid w:val="009B109B"/>
    <w:rsid w:val="009C7051"/>
    <w:rsid w:val="009E0018"/>
    <w:rsid w:val="00A03DA2"/>
    <w:rsid w:val="00A043D3"/>
    <w:rsid w:val="00A06C40"/>
    <w:rsid w:val="00A12285"/>
    <w:rsid w:val="00A22FCE"/>
    <w:rsid w:val="00A31B2C"/>
    <w:rsid w:val="00A33F72"/>
    <w:rsid w:val="00A36924"/>
    <w:rsid w:val="00A36DAE"/>
    <w:rsid w:val="00A730B9"/>
    <w:rsid w:val="00A73A95"/>
    <w:rsid w:val="00A943E3"/>
    <w:rsid w:val="00AB18CB"/>
    <w:rsid w:val="00AD4C48"/>
    <w:rsid w:val="00AE4055"/>
    <w:rsid w:val="00AE64CB"/>
    <w:rsid w:val="00AF2199"/>
    <w:rsid w:val="00B016E3"/>
    <w:rsid w:val="00B102DE"/>
    <w:rsid w:val="00B24667"/>
    <w:rsid w:val="00B62FE7"/>
    <w:rsid w:val="00B70288"/>
    <w:rsid w:val="00B75249"/>
    <w:rsid w:val="00B771CB"/>
    <w:rsid w:val="00B808A1"/>
    <w:rsid w:val="00B95428"/>
    <w:rsid w:val="00BA3AC0"/>
    <w:rsid w:val="00BE0FED"/>
    <w:rsid w:val="00BE3008"/>
    <w:rsid w:val="00C014C4"/>
    <w:rsid w:val="00C72227"/>
    <w:rsid w:val="00C9572C"/>
    <w:rsid w:val="00C96C3B"/>
    <w:rsid w:val="00CA3E94"/>
    <w:rsid w:val="00CB2AF0"/>
    <w:rsid w:val="00CC16F5"/>
    <w:rsid w:val="00CE2474"/>
    <w:rsid w:val="00CE7F50"/>
    <w:rsid w:val="00D024E5"/>
    <w:rsid w:val="00D02ABF"/>
    <w:rsid w:val="00D21ABC"/>
    <w:rsid w:val="00D25C34"/>
    <w:rsid w:val="00D3555A"/>
    <w:rsid w:val="00D56D17"/>
    <w:rsid w:val="00D60B88"/>
    <w:rsid w:val="00D80CEB"/>
    <w:rsid w:val="00DD6698"/>
    <w:rsid w:val="00DE04B5"/>
    <w:rsid w:val="00DE06FE"/>
    <w:rsid w:val="00DE2907"/>
    <w:rsid w:val="00DF0C2B"/>
    <w:rsid w:val="00E033D5"/>
    <w:rsid w:val="00E21184"/>
    <w:rsid w:val="00E364F1"/>
    <w:rsid w:val="00E63F14"/>
    <w:rsid w:val="00E80457"/>
    <w:rsid w:val="00EA0925"/>
    <w:rsid w:val="00EA22FA"/>
    <w:rsid w:val="00EA6CED"/>
    <w:rsid w:val="00EC1D1E"/>
    <w:rsid w:val="00ED4C76"/>
    <w:rsid w:val="00EF3EC1"/>
    <w:rsid w:val="00EF586A"/>
    <w:rsid w:val="00EF7B48"/>
    <w:rsid w:val="00F16E50"/>
    <w:rsid w:val="00F45357"/>
    <w:rsid w:val="00F611B7"/>
    <w:rsid w:val="00FA0BF0"/>
    <w:rsid w:val="00FA6ABC"/>
    <w:rsid w:val="00FC5DE2"/>
    <w:rsid w:val="00FD4AA3"/>
    <w:rsid w:val="00FE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96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1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5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A6"/>
  </w:style>
  <w:style w:type="paragraph" w:styleId="Piedepgina">
    <w:name w:val="footer"/>
    <w:basedOn w:val="Normal"/>
    <w:link w:val="PiedepginaCar"/>
    <w:uiPriority w:val="99"/>
    <w:unhideWhenUsed/>
    <w:rsid w:val="00525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A6"/>
  </w:style>
  <w:style w:type="paragraph" w:styleId="Textodeglobo">
    <w:name w:val="Balloon Text"/>
    <w:basedOn w:val="Normal"/>
    <w:link w:val="TextodegloboCar"/>
    <w:uiPriority w:val="99"/>
    <w:semiHidden/>
    <w:unhideWhenUsed/>
    <w:rsid w:val="0017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24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540B"/>
    <w:pPr>
      <w:ind w:left="720"/>
      <w:contextualSpacing/>
    </w:pPr>
  </w:style>
  <w:style w:type="paragraph" w:customStyle="1" w:styleId="Logro">
    <w:name w:val="Logro"/>
    <w:basedOn w:val="Textoindependiente"/>
    <w:rsid w:val="000407FC"/>
    <w:pPr>
      <w:numPr>
        <w:numId w:val="2"/>
      </w:numPr>
      <w:suppressAutoHyphens/>
      <w:spacing w:after="60" w:line="220" w:lineRule="atLeast"/>
      <w:ind w:left="0" w:firstLine="0"/>
      <w:jc w:val="both"/>
    </w:pPr>
    <w:rPr>
      <w:rFonts w:ascii="Arial" w:eastAsia="Batang" w:hAnsi="Arial" w:cs="Times New Roman"/>
      <w:spacing w:val="-5"/>
      <w:sz w:val="20"/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0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07FC"/>
  </w:style>
  <w:style w:type="character" w:customStyle="1" w:styleId="Ttulo4Car">
    <w:name w:val="Título 4 Car"/>
    <w:basedOn w:val="Fuentedeprrafopredeter"/>
    <w:link w:val="Ttulo4"/>
    <w:uiPriority w:val="9"/>
    <w:rsid w:val="006961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96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1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5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A6"/>
  </w:style>
  <w:style w:type="paragraph" w:styleId="Piedepgina">
    <w:name w:val="footer"/>
    <w:basedOn w:val="Normal"/>
    <w:link w:val="PiedepginaCar"/>
    <w:uiPriority w:val="99"/>
    <w:unhideWhenUsed/>
    <w:rsid w:val="00525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A6"/>
  </w:style>
  <w:style w:type="paragraph" w:styleId="Textodeglobo">
    <w:name w:val="Balloon Text"/>
    <w:basedOn w:val="Normal"/>
    <w:link w:val="TextodegloboCar"/>
    <w:uiPriority w:val="99"/>
    <w:semiHidden/>
    <w:unhideWhenUsed/>
    <w:rsid w:val="0017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24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540B"/>
    <w:pPr>
      <w:ind w:left="720"/>
      <w:contextualSpacing/>
    </w:pPr>
  </w:style>
  <w:style w:type="paragraph" w:customStyle="1" w:styleId="Logro">
    <w:name w:val="Logro"/>
    <w:basedOn w:val="Textoindependiente"/>
    <w:rsid w:val="000407FC"/>
    <w:pPr>
      <w:numPr>
        <w:numId w:val="2"/>
      </w:numPr>
      <w:suppressAutoHyphens/>
      <w:spacing w:after="60" w:line="220" w:lineRule="atLeast"/>
      <w:ind w:left="0" w:firstLine="0"/>
      <w:jc w:val="both"/>
    </w:pPr>
    <w:rPr>
      <w:rFonts w:ascii="Arial" w:eastAsia="Batang" w:hAnsi="Arial" w:cs="Times New Roman"/>
      <w:spacing w:val="-5"/>
      <w:sz w:val="20"/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0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07FC"/>
  </w:style>
  <w:style w:type="character" w:customStyle="1" w:styleId="Ttulo4Car">
    <w:name w:val="Título 4 Car"/>
    <w:basedOn w:val="Fuentedeprrafopredeter"/>
    <w:link w:val="Ttulo4"/>
    <w:uiPriority w:val="9"/>
    <w:rsid w:val="006961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xxxxx@domini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A2E3-D00B-4277-9EBB-65AA5CAD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1845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Gonzalez</dc:creator>
  <cp:lastModifiedBy>Hewlett-Packard Company</cp:lastModifiedBy>
  <cp:revision>9</cp:revision>
  <cp:lastPrinted>2020-05-20T19:15:00Z</cp:lastPrinted>
  <dcterms:created xsi:type="dcterms:W3CDTF">2020-05-11T18:53:00Z</dcterms:created>
  <dcterms:modified xsi:type="dcterms:W3CDTF">2020-05-21T03:04:00Z</dcterms:modified>
</cp:coreProperties>
</file>