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64E8F7" w14:textId="77777777" w:rsidR="00FF4BDA" w:rsidRDefault="00904E20">
      <w:pPr>
        <w:spacing w:beforeAutospacing="1"/>
        <w:jc w:val="center"/>
      </w:pPr>
      <w:r>
        <w:rPr>
          <w:noProof/>
          <w:lang w:val="es-CR" w:eastAsia="es-CR"/>
        </w:rPr>
        <w:drawing>
          <wp:inline distT="0" distB="0" distL="0" distR="0" wp14:anchorId="5C7914C3" wp14:editId="2C1E63DE">
            <wp:extent cx="1158240" cy="464820"/>
            <wp:effectExtent l="0" t="0" r="381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A29FD" w14:textId="77777777" w:rsidR="00FF4BDA" w:rsidRDefault="00FF4BDA">
      <w:pPr>
        <w:spacing w:before="120"/>
        <w:jc w:val="center"/>
      </w:pPr>
      <w:bookmarkStart w:id="0" w:name="_Toc159213195"/>
      <w:bookmarkStart w:id="1" w:name="_Toc157920217"/>
      <w:bookmarkStart w:id="2" w:name="_Toc159211904"/>
      <w:bookmarkStart w:id="3" w:name="_Toc159212660"/>
      <w:bookmarkStart w:id="4" w:name="_Toc159212879"/>
      <w:r>
        <w:rPr>
          <w:b/>
          <w:sz w:val="32"/>
        </w:rPr>
        <w:t>Ó</w:t>
      </w:r>
      <w:r>
        <w:rPr>
          <w:b/>
          <w:sz w:val="32"/>
        </w:rPr>
        <w:t>rgano de contrataci</w:t>
      </w:r>
      <w:r>
        <w:rPr>
          <w:b/>
          <w:sz w:val="32"/>
        </w:rPr>
        <w:t>ó</w:t>
      </w:r>
      <w:r>
        <w:rPr>
          <w:b/>
          <w:sz w:val="32"/>
        </w:rPr>
        <w:t xml:space="preserve">n: </w:t>
      </w:r>
      <w:bookmarkEnd w:id="0"/>
      <w:bookmarkEnd w:id="1"/>
      <w:bookmarkEnd w:id="2"/>
      <w:bookmarkEnd w:id="3"/>
      <w:bookmarkEnd w:id="4"/>
      <w:r>
        <w:rPr>
          <w:sz w:val="32"/>
        </w:rPr>
        <w:t>Comisi</w:t>
      </w:r>
      <w:r>
        <w:rPr>
          <w:sz w:val="32"/>
        </w:rPr>
        <w:t>ó</w:t>
      </w:r>
      <w:r>
        <w:rPr>
          <w:sz w:val="32"/>
        </w:rPr>
        <w:t>n Europea</w:t>
      </w:r>
    </w:p>
    <w:p w14:paraId="5439BC14" w14:textId="77777777" w:rsidR="004F14E6" w:rsidRDefault="004F14E6" w:rsidP="004F14E6">
      <w:pPr>
        <w:spacing w:after="120"/>
        <w:jc w:val="center"/>
        <w:rPr>
          <w:b/>
          <w:sz w:val="36"/>
          <w:szCs w:val="36"/>
        </w:rPr>
      </w:pPr>
    </w:p>
    <w:p w14:paraId="45F13E0E" w14:textId="77777777" w:rsidR="004F14E6" w:rsidRDefault="004F14E6" w:rsidP="004F14E6">
      <w:pPr>
        <w:spacing w:after="1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Facilidad de Desarrollo en Transici</w:t>
      </w:r>
      <w:r>
        <w:rPr>
          <w:b/>
          <w:sz w:val="36"/>
          <w:szCs w:val="36"/>
        </w:rPr>
        <w:t>ó</w:t>
      </w:r>
      <w:r>
        <w:rPr>
          <w:b/>
          <w:sz w:val="36"/>
          <w:szCs w:val="36"/>
        </w:rPr>
        <w:t>n</w:t>
      </w:r>
    </w:p>
    <w:p w14:paraId="52E6836A" w14:textId="77777777" w:rsidR="004F14E6" w:rsidRDefault="004F14E6" w:rsidP="004F14E6">
      <w:pPr>
        <w:spacing w:after="1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Formulario de solicitud de subvenci</w:t>
      </w:r>
      <w:r>
        <w:rPr>
          <w:b/>
          <w:sz w:val="36"/>
          <w:szCs w:val="36"/>
        </w:rPr>
        <w:t>ó</w:t>
      </w:r>
      <w:r>
        <w:rPr>
          <w:b/>
          <w:sz w:val="36"/>
          <w:szCs w:val="36"/>
        </w:rPr>
        <w:t>n</w:t>
      </w:r>
    </w:p>
    <w:p w14:paraId="3C6560A6" w14:textId="2D785F50" w:rsidR="004F14E6" w:rsidRDefault="005F2F0E">
      <w:pPr>
        <w:spacing w:after="120"/>
        <w:jc w:val="center"/>
      </w:pPr>
      <w:r w:rsidRPr="005F2F0E">
        <w:rPr>
          <w:sz w:val="32"/>
          <w:szCs w:val="32"/>
        </w:rPr>
        <w:t>LA/2020/421-773</w:t>
      </w: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17"/>
        <w:gridCol w:w="4970"/>
      </w:tblGrid>
      <w:tr w:rsidR="00FF4BDA" w14:paraId="41D0F535" w14:textId="77777777" w:rsidTr="00074777">
        <w:trPr>
          <w:trHeight w:val="529"/>
        </w:trPr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  <w:tcMar>
              <w:left w:w="108" w:type="dxa"/>
              <w:right w:w="108" w:type="dxa"/>
            </w:tcMar>
            <w:vAlign w:val="center"/>
          </w:tcPr>
          <w:p w14:paraId="18399CB2" w14:textId="77777777" w:rsidR="00FF4BDA" w:rsidRDefault="00FF4BDA">
            <w:pPr>
              <w:pStyle w:val="Titular"/>
              <w:spacing w:before="120"/>
              <w:jc w:val="left"/>
              <w:rPr>
                <w:bCs w:val="0"/>
                <w:szCs w:val="24"/>
              </w:rPr>
            </w:pPr>
            <w:r>
              <w:rPr>
                <w:b w:val="0"/>
                <w:bCs w:val="0"/>
                <w:sz w:val="28"/>
                <w:szCs w:val="24"/>
              </w:rPr>
              <w:t>T</w:t>
            </w:r>
            <w:r>
              <w:rPr>
                <w:b w:val="0"/>
                <w:bCs w:val="0"/>
                <w:sz w:val="28"/>
                <w:szCs w:val="24"/>
              </w:rPr>
              <w:t>í</w:t>
            </w:r>
            <w:r>
              <w:rPr>
                <w:b w:val="0"/>
                <w:bCs w:val="0"/>
                <w:sz w:val="28"/>
                <w:szCs w:val="24"/>
              </w:rPr>
              <w:t>tulo de la acci</w:t>
            </w:r>
            <w:r>
              <w:rPr>
                <w:b w:val="0"/>
                <w:bCs w:val="0"/>
                <w:sz w:val="28"/>
                <w:szCs w:val="24"/>
              </w:rPr>
              <w:t>ó</w:t>
            </w:r>
            <w:r>
              <w:rPr>
                <w:b w:val="0"/>
                <w:bCs w:val="0"/>
                <w:sz w:val="28"/>
                <w:szCs w:val="24"/>
              </w:rPr>
              <w:t>n:</w:t>
            </w:r>
          </w:p>
        </w:tc>
        <w:tc>
          <w:tcPr>
            <w:tcW w:w="4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53D0AB7" w14:textId="32337E84" w:rsidR="00FF4BDA" w:rsidRDefault="001A4127" w:rsidP="00B406A4">
            <w:pPr>
              <w:pStyle w:val="Titular"/>
              <w:spacing w:before="120"/>
              <w:jc w:val="both"/>
              <w:rPr>
                <w:bCs w:val="0"/>
                <w:szCs w:val="24"/>
              </w:rPr>
            </w:pPr>
            <w:r w:rsidRPr="001A4127">
              <w:rPr>
                <w:b w:val="0"/>
                <w:bCs w:val="0"/>
                <w:sz w:val="28"/>
                <w:szCs w:val="24"/>
                <w:lang w:val="es-ES_tradnl"/>
              </w:rPr>
              <w:t>Apoyo a la implementaci</w:t>
            </w:r>
            <w:r w:rsidRPr="001A4127">
              <w:rPr>
                <w:b w:val="0"/>
                <w:bCs w:val="0"/>
                <w:sz w:val="28"/>
                <w:szCs w:val="24"/>
                <w:lang w:val="es-ES_tradnl"/>
              </w:rPr>
              <w:t>ó</w:t>
            </w:r>
            <w:r w:rsidRPr="001A4127">
              <w:rPr>
                <w:b w:val="0"/>
                <w:bCs w:val="0"/>
                <w:sz w:val="28"/>
                <w:szCs w:val="24"/>
                <w:lang w:val="es-ES_tradnl"/>
              </w:rPr>
              <w:t xml:space="preserve">n del </w:t>
            </w:r>
            <w:r>
              <w:rPr>
                <w:b w:val="0"/>
                <w:bCs w:val="0"/>
                <w:sz w:val="28"/>
                <w:szCs w:val="24"/>
                <w:lang w:val="es-ES_tradnl"/>
              </w:rPr>
              <w:t>P</w:t>
            </w:r>
            <w:r w:rsidRPr="001A4127">
              <w:rPr>
                <w:b w:val="0"/>
                <w:bCs w:val="0"/>
                <w:sz w:val="28"/>
                <w:szCs w:val="24"/>
                <w:lang w:val="es-ES_tradnl"/>
              </w:rPr>
              <w:t xml:space="preserve">lan </w:t>
            </w:r>
            <w:r w:rsidR="00074777">
              <w:rPr>
                <w:b w:val="0"/>
                <w:bCs w:val="0"/>
                <w:sz w:val="28"/>
                <w:szCs w:val="24"/>
                <w:lang w:val="es-ES_tradnl"/>
              </w:rPr>
              <w:t>Piloto</w:t>
            </w:r>
            <w:r w:rsidR="002E76C8">
              <w:rPr>
                <w:b w:val="0"/>
                <w:bCs w:val="0"/>
                <w:sz w:val="28"/>
                <w:szCs w:val="24"/>
                <w:lang w:val="es-ES_tradnl"/>
              </w:rPr>
              <w:t xml:space="preserve"> del proyecto </w:t>
            </w:r>
            <w:r w:rsidR="002E76C8">
              <w:rPr>
                <w:b w:val="0"/>
                <w:bCs w:val="0"/>
                <w:sz w:val="28"/>
                <w:szCs w:val="24"/>
                <w:lang w:val="es-ES_tradnl"/>
              </w:rPr>
              <w:t>“</w:t>
            </w:r>
            <w:r w:rsidR="002E76C8">
              <w:rPr>
                <w:b w:val="0"/>
                <w:bCs w:val="0"/>
                <w:sz w:val="28"/>
                <w:szCs w:val="24"/>
                <w:lang w:val="es-ES_tradnl"/>
              </w:rPr>
              <w:t>As</w:t>
            </w:r>
            <w:r w:rsidR="002E76C8">
              <w:rPr>
                <w:b w:val="0"/>
                <w:bCs w:val="0"/>
                <w:sz w:val="28"/>
                <w:szCs w:val="24"/>
                <w:lang w:val="es-ES_tradnl"/>
              </w:rPr>
              <w:t>í</w:t>
            </w:r>
            <w:r w:rsidR="002E76C8">
              <w:rPr>
                <w:b w:val="0"/>
                <w:bCs w:val="0"/>
                <w:sz w:val="28"/>
                <w:szCs w:val="24"/>
                <w:lang w:val="es-ES_tradnl"/>
              </w:rPr>
              <w:t xml:space="preserve"> Sabe Costa Rica</w:t>
            </w:r>
            <w:r w:rsidR="002E76C8">
              <w:rPr>
                <w:b w:val="0"/>
                <w:bCs w:val="0"/>
                <w:sz w:val="28"/>
                <w:szCs w:val="24"/>
                <w:lang w:val="es-ES_tradnl"/>
              </w:rPr>
              <w:t>”</w:t>
            </w:r>
            <w:r w:rsidR="002E76C8">
              <w:rPr>
                <w:b w:val="0"/>
                <w:bCs w:val="0"/>
                <w:sz w:val="28"/>
                <w:szCs w:val="24"/>
                <w:lang w:val="es-ES_tradnl"/>
              </w:rPr>
              <w:t xml:space="preserve"> para convertir a Costa Rica en un destino gastron</w:t>
            </w:r>
            <w:r w:rsidR="002E76C8">
              <w:rPr>
                <w:b w:val="0"/>
                <w:bCs w:val="0"/>
                <w:sz w:val="28"/>
                <w:szCs w:val="24"/>
                <w:lang w:val="es-ES_tradnl"/>
              </w:rPr>
              <w:t>ó</w:t>
            </w:r>
            <w:r w:rsidR="002E76C8">
              <w:rPr>
                <w:b w:val="0"/>
                <w:bCs w:val="0"/>
                <w:sz w:val="28"/>
                <w:szCs w:val="24"/>
                <w:lang w:val="es-ES_tradnl"/>
              </w:rPr>
              <w:t>mico</w:t>
            </w:r>
            <w:r w:rsidRPr="001A4127">
              <w:rPr>
                <w:b w:val="0"/>
                <w:bCs w:val="0"/>
                <w:sz w:val="28"/>
                <w:szCs w:val="24"/>
                <w:lang w:val="es-ES_tradnl"/>
              </w:rPr>
              <w:t xml:space="preserve"> en el marco del </w:t>
            </w:r>
            <w:r w:rsidRPr="001A4127">
              <w:rPr>
                <w:b w:val="0"/>
                <w:bCs w:val="0"/>
                <w:sz w:val="28"/>
                <w:szCs w:val="24"/>
                <w:lang w:val="es-ES_tradnl"/>
              </w:rPr>
              <w:t>“</w:t>
            </w:r>
            <w:r w:rsidRPr="001A4127">
              <w:rPr>
                <w:b w:val="0"/>
                <w:bCs w:val="0"/>
                <w:sz w:val="28"/>
                <w:szCs w:val="24"/>
                <w:lang w:val="es-ES_tradnl"/>
              </w:rPr>
              <w:t>instrumento de asociaci</w:t>
            </w:r>
            <w:r w:rsidRPr="001A4127">
              <w:rPr>
                <w:b w:val="0"/>
                <w:bCs w:val="0"/>
                <w:sz w:val="28"/>
                <w:szCs w:val="24"/>
                <w:lang w:val="es-ES_tradnl"/>
              </w:rPr>
              <w:t>ó</w:t>
            </w:r>
            <w:r>
              <w:rPr>
                <w:b w:val="0"/>
                <w:bCs w:val="0"/>
                <w:sz w:val="28"/>
                <w:szCs w:val="24"/>
                <w:lang w:val="es-ES_tradnl"/>
              </w:rPr>
              <w:t>n bilateral entre Costa Rica - U</w:t>
            </w:r>
            <w:r w:rsidRPr="001A4127">
              <w:rPr>
                <w:b w:val="0"/>
                <w:bCs w:val="0"/>
                <w:sz w:val="28"/>
                <w:szCs w:val="24"/>
                <w:lang w:val="es-ES_tradnl"/>
              </w:rPr>
              <w:t>ni</w:t>
            </w:r>
            <w:r w:rsidRPr="001A4127">
              <w:rPr>
                <w:b w:val="0"/>
                <w:bCs w:val="0"/>
                <w:sz w:val="28"/>
                <w:szCs w:val="24"/>
                <w:lang w:val="es-ES_tradnl"/>
              </w:rPr>
              <w:t>ó</w:t>
            </w:r>
            <w:r>
              <w:rPr>
                <w:b w:val="0"/>
                <w:bCs w:val="0"/>
                <w:sz w:val="28"/>
                <w:szCs w:val="24"/>
                <w:lang w:val="es-ES_tradnl"/>
              </w:rPr>
              <w:t>n Europea bajo el enfoque del D</w:t>
            </w:r>
            <w:r w:rsidRPr="001A4127">
              <w:rPr>
                <w:b w:val="0"/>
                <w:bCs w:val="0"/>
                <w:sz w:val="28"/>
                <w:szCs w:val="24"/>
                <w:lang w:val="es-ES_tradnl"/>
              </w:rPr>
              <w:t xml:space="preserve">esarrollo en </w:t>
            </w:r>
            <w:r>
              <w:rPr>
                <w:b w:val="0"/>
                <w:bCs w:val="0"/>
                <w:sz w:val="28"/>
                <w:szCs w:val="24"/>
                <w:lang w:val="es-ES_tradnl"/>
              </w:rPr>
              <w:t>T</w:t>
            </w:r>
            <w:r w:rsidRPr="001A4127">
              <w:rPr>
                <w:b w:val="0"/>
                <w:bCs w:val="0"/>
                <w:sz w:val="28"/>
                <w:szCs w:val="24"/>
                <w:lang w:val="es-ES_tradnl"/>
              </w:rPr>
              <w:t>ransici</w:t>
            </w:r>
            <w:r w:rsidRPr="001A4127">
              <w:rPr>
                <w:b w:val="0"/>
                <w:bCs w:val="0"/>
                <w:sz w:val="28"/>
                <w:szCs w:val="24"/>
                <w:lang w:val="es-ES_tradnl"/>
              </w:rPr>
              <w:t>ó</w:t>
            </w:r>
            <w:r w:rsidRPr="001A4127">
              <w:rPr>
                <w:b w:val="0"/>
                <w:bCs w:val="0"/>
                <w:sz w:val="28"/>
                <w:szCs w:val="24"/>
                <w:lang w:val="es-ES_tradnl"/>
              </w:rPr>
              <w:t>n (</w:t>
            </w:r>
            <w:proofErr w:type="spellStart"/>
            <w:r>
              <w:rPr>
                <w:b w:val="0"/>
                <w:bCs w:val="0"/>
                <w:sz w:val="28"/>
                <w:szCs w:val="24"/>
                <w:lang w:val="es-ES_tradnl"/>
              </w:rPr>
              <w:t>DiT</w:t>
            </w:r>
            <w:proofErr w:type="spellEnd"/>
            <w:r w:rsidRPr="001A4127">
              <w:rPr>
                <w:b w:val="0"/>
                <w:bCs w:val="0"/>
                <w:sz w:val="28"/>
                <w:szCs w:val="24"/>
                <w:lang w:val="es-ES_tradnl"/>
              </w:rPr>
              <w:t>)</w:t>
            </w:r>
            <w:r w:rsidRPr="001A4127">
              <w:rPr>
                <w:b w:val="0"/>
                <w:bCs w:val="0"/>
                <w:sz w:val="28"/>
                <w:szCs w:val="24"/>
                <w:lang w:val="es-ES_tradnl"/>
              </w:rPr>
              <w:t>”</w:t>
            </w:r>
          </w:p>
        </w:tc>
      </w:tr>
      <w:tr w:rsidR="00FF4BDA" w14:paraId="43F7FB50" w14:textId="77777777" w:rsidTr="00074777">
        <w:trPr>
          <w:trHeight w:val="1390"/>
        </w:trPr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  <w:tcMar>
              <w:left w:w="108" w:type="dxa"/>
              <w:right w:w="108" w:type="dxa"/>
            </w:tcMar>
            <w:vAlign w:val="center"/>
          </w:tcPr>
          <w:p w14:paraId="085BCD4C" w14:textId="77777777" w:rsidR="00FF4BDA" w:rsidRDefault="00FF4BDA">
            <w:pPr>
              <w:pStyle w:val="Titular"/>
              <w:spacing w:before="120"/>
              <w:jc w:val="left"/>
              <w:rPr>
                <w:bCs w:val="0"/>
                <w:szCs w:val="24"/>
              </w:rPr>
            </w:pPr>
            <w:r>
              <w:rPr>
                <w:b w:val="0"/>
                <w:bCs w:val="0"/>
                <w:sz w:val="28"/>
                <w:szCs w:val="24"/>
              </w:rPr>
              <w:t>Nombre del solicitante principal</w:t>
            </w:r>
          </w:p>
        </w:tc>
        <w:tc>
          <w:tcPr>
            <w:tcW w:w="4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DE421F8" w14:textId="40ED7953" w:rsidR="00FF4BDA" w:rsidRDefault="000A0315" w:rsidP="008F6FAB">
            <w:pPr>
              <w:pStyle w:val="Titular"/>
              <w:spacing w:before="120"/>
              <w:jc w:val="left"/>
              <w:rPr>
                <w:bCs w:val="0"/>
                <w:szCs w:val="24"/>
              </w:rPr>
            </w:pPr>
            <w:r>
              <w:rPr>
                <w:b w:val="0"/>
                <w:bCs w:val="0"/>
                <w:sz w:val="28"/>
                <w:szCs w:val="24"/>
              </w:rPr>
              <w:t xml:space="preserve"> </w:t>
            </w:r>
            <w:r w:rsidR="00AA11BD" w:rsidRPr="00FF2625">
              <w:rPr>
                <w:b w:val="0"/>
                <w:bCs w:val="0"/>
                <w:sz w:val="28"/>
                <w:szCs w:val="24"/>
              </w:rPr>
              <w:t xml:space="preserve"> </w:t>
            </w:r>
            <w:r w:rsidR="00CF18C6">
              <w:rPr>
                <w:b w:val="0"/>
                <w:bCs w:val="0"/>
                <w:sz w:val="28"/>
                <w:szCs w:val="24"/>
              </w:rPr>
              <w:t xml:space="preserve">Instituto Costarricense de Turismo </w:t>
            </w:r>
          </w:p>
        </w:tc>
      </w:tr>
      <w:tr w:rsidR="00FF4BDA" w14:paraId="6C61790F" w14:textId="77777777" w:rsidTr="00074777">
        <w:trPr>
          <w:trHeight w:val="868"/>
        </w:trPr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  <w:tcMar>
              <w:left w:w="108" w:type="dxa"/>
              <w:right w:w="108" w:type="dxa"/>
            </w:tcMar>
            <w:vAlign w:val="center"/>
          </w:tcPr>
          <w:p w14:paraId="1B710C33" w14:textId="77777777" w:rsidR="00FF4BDA" w:rsidRDefault="00FF4BDA" w:rsidP="004F14E6">
            <w:pPr>
              <w:pStyle w:val="Titular"/>
              <w:spacing w:before="120"/>
              <w:jc w:val="left"/>
              <w:rPr>
                <w:bCs w:val="0"/>
                <w:szCs w:val="24"/>
              </w:rPr>
            </w:pPr>
            <w:r>
              <w:rPr>
                <w:b w:val="0"/>
                <w:bCs w:val="0"/>
                <w:sz w:val="28"/>
                <w:szCs w:val="24"/>
              </w:rPr>
              <w:t>Nacionalidad del solicitante principal</w:t>
            </w:r>
          </w:p>
        </w:tc>
        <w:tc>
          <w:tcPr>
            <w:tcW w:w="4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AEDB5BA" w14:textId="7214283B" w:rsidR="00FF4BDA" w:rsidRDefault="000A0315">
            <w:pPr>
              <w:pStyle w:val="Titular"/>
              <w:spacing w:before="120"/>
              <w:jc w:val="left"/>
              <w:rPr>
                <w:bCs w:val="0"/>
                <w:szCs w:val="24"/>
              </w:rPr>
            </w:pPr>
            <w:r>
              <w:rPr>
                <w:b w:val="0"/>
                <w:bCs w:val="0"/>
                <w:sz w:val="28"/>
                <w:szCs w:val="24"/>
              </w:rPr>
              <w:t xml:space="preserve"> </w:t>
            </w:r>
            <w:r w:rsidR="00AA11BD">
              <w:rPr>
                <w:b w:val="0"/>
                <w:bCs w:val="0"/>
                <w:sz w:val="28"/>
                <w:szCs w:val="24"/>
              </w:rPr>
              <w:t xml:space="preserve"> </w:t>
            </w:r>
            <w:r w:rsidR="00CF18C6">
              <w:rPr>
                <w:b w:val="0"/>
                <w:bCs w:val="0"/>
                <w:sz w:val="28"/>
                <w:szCs w:val="24"/>
              </w:rPr>
              <w:t>Costa Rica</w:t>
            </w:r>
          </w:p>
        </w:tc>
      </w:tr>
    </w:tbl>
    <w:p w14:paraId="726E2224" w14:textId="77777777" w:rsidR="00FF4BDA" w:rsidRDefault="00FF4BDA" w:rsidP="004F14E6">
      <w:pPr>
        <w:spacing w:before="120" w:after="240"/>
        <w:rPr>
          <w:b/>
          <w:sz w:val="28"/>
        </w:rPr>
      </w:pPr>
    </w:p>
    <w:tbl>
      <w:tblPr>
        <w:tblW w:w="907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87"/>
        <w:gridCol w:w="6185"/>
      </w:tblGrid>
      <w:tr w:rsidR="004F14E6" w:rsidRPr="004F14E6" w14:paraId="367D38A6" w14:textId="77777777" w:rsidTr="00905890">
        <w:trPr>
          <w:trHeight w:val="245"/>
        </w:trPr>
        <w:tc>
          <w:tcPr>
            <w:tcW w:w="2887" w:type="dxa"/>
            <w:shd w:val="clear" w:color="auto" w:fill="C0C0C0"/>
          </w:tcPr>
          <w:p w14:paraId="0620BC4A" w14:textId="77777777" w:rsidR="004F14E6" w:rsidRPr="004F14E6" w:rsidRDefault="004F14E6" w:rsidP="00905890">
            <w:pPr>
              <w:rPr>
                <w:sz w:val="28"/>
                <w:szCs w:val="28"/>
              </w:rPr>
            </w:pPr>
            <w:r w:rsidRPr="004F14E6">
              <w:rPr>
                <w:b/>
                <w:sz w:val="28"/>
                <w:szCs w:val="28"/>
              </w:rPr>
              <w:t>Direcci</w:t>
            </w:r>
            <w:r w:rsidRPr="004F14E6">
              <w:rPr>
                <w:b/>
                <w:sz w:val="28"/>
                <w:szCs w:val="28"/>
              </w:rPr>
              <w:t>ó</w:t>
            </w:r>
            <w:r w:rsidRPr="004F14E6">
              <w:rPr>
                <w:b/>
                <w:sz w:val="28"/>
                <w:szCs w:val="28"/>
              </w:rPr>
              <w:t>n postal</w:t>
            </w:r>
          </w:p>
        </w:tc>
        <w:tc>
          <w:tcPr>
            <w:tcW w:w="6185" w:type="dxa"/>
          </w:tcPr>
          <w:p w14:paraId="30E40414" w14:textId="66A79620" w:rsidR="004F14E6" w:rsidRPr="00AA11BD" w:rsidRDefault="000A0315" w:rsidP="005512EE">
            <w:pPr>
              <w:rPr>
                <w:b/>
                <w:bCs/>
                <w:caps/>
                <w:highlight w:val="yellow"/>
              </w:rPr>
            </w:pPr>
            <w:r>
              <w:rPr>
                <w:sz w:val="28"/>
                <w:szCs w:val="28"/>
              </w:rPr>
              <w:t xml:space="preserve"> </w:t>
            </w:r>
            <w:r w:rsidR="00B14EC7" w:rsidRPr="00B14EC7">
              <w:rPr>
                <w:sz w:val="28"/>
                <w:szCs w:val="28"/>
              </w:rPr>
              <w:t xml:space="preserve">  </w:t>
            </w:r>
            <w:r w:rsidR="00CF18C6">
              <w:rPr>
                <w:sz w:val="28"/>
                <w:szCs w:val="28"/>
              </w:rPr>
              <w:t>777-1000 San Jose</w:t>
            </w:r>
          </w:p>
        </w:tc>
      </w:tr>
      <w:tr w:rsidR="004F14E6" w:rsidRPr="004F14E6" w14:paraId="17BC4DC6" w14:textId="77777777" w:rsidTr="00905890">
        <w:trPr>
          <w:trHeight w:val="500"/>
        </w:trPr>
        <w:tc>
          <w:tcPr>
            <w:tcW w:w="2887" w:type="dxa"/>
            <w:shd w:val="clear" w:color="auto" w:fill="C0C0C0"/>
            <w:vAlign w:val="center"/>
          </w:tcPr>
          <w:p w14:paraId="7CF319C8" w14:textId="77777777" w:rsidR="004F14E6" w:rsidRPr="004F14E6" w:rsidRDefault="004F14E6" w:rsidP="00905890">
            <w:pPr>
              <w:rPr>
                <w:sz w:val="28"/>
                <w:szCs w:val="28"/>
              </w:rPr>
            </w:pPr>
            <w:r w:rsidRPr="004F14E6">
              <w:rPr>
                <w:b/>
                <w:sz w:val="28"/>
                <w:szCs w:val="28"/>
              </w:rPr>
              <w:t>Tel</w:t>
            </w:r>
            <w:r w:rsidRPr="004F14E6">
              <w:rPr>
                <w:b/>
                <w:sz w:val="28"/>
                <w:szCs w:val="28"/>
              </w:rPr>
              <w:t>é</w:t>
            </w:r>
            <w:r w:rsidRPr="004F14E6">
              <w:rPr>
                <w:b/>
                <w:sz w:val="28"/>
                <w:szCs w:val="28"/>
              </w:rPr>
              <w:t>fono:</w:t>
            </w:r>
            <w:r w:rsidRPr="004F14E6">
              <w:rPr>
                <w:sz w:val="28"/>
                <w:szCs w:val="28"/>
              </w:rPr>
              <w:t xml:space="preserve"> (fijo y m</w:t>
            </w:r>
            <w:r w:rsidRPr="004F14E6">
              <w:rPr>
                <w:sz w:val="28"/>
                <w:szCs w:val="28"/>
              </w:rPr>
              <w:t>ó</w:t>
            </w:r>
            <w:r w:rsidRPr="004F14E6">
              <w:rPr>
                <w:sz w:val="28"/>
                <w:szCs w:val="28"/>
              </w:rPr>
              <w:t>vil) c</w:t>
            </w:r>
            <w:r w:rsidRPr="004F14E6">
              <w:rPr>
                <w:sz w:val="28"/>
                <w:szCs w:val="28"/>
              </w:rPr>
              <w:t>ó</w:t>
            </w:r>
            <w:r w:rsidRPr="004F14E6">
              <w:rPr>
                <w:sz w:val="28"/>
                <w:szCs w:val="28"/>
              </w:rPr>
              <w:t>digo del pa</w:t>
            </w:r>
            <w:r w:rsidRPr="004F14E6">
              <w:rPr>
                <w:sz w:val="28"/>
                <w:szCs w:val="28"/>
              </w:rPr>
              <w:t>í</w:t>
            </w:r>
            <w:r w:rsidRPr="004F14E6">
              <w:rPr>
                <w:sz w:val="28"/>
                <w:szCs w:val="28"/>
              </w:rPr>
              <w:t>s + c</w:t>
            </w:r>
            <w:r w:rsidRPr="004F14E6">
              <w:rPr>
                <w:sz w:val="28"/>
                <w:szCs w:val="28"/>
              </w:rPr>
              <w:t>ó</w:t>
            </w:r>
            <w:r w:rsidRPr="004F14E6">
              <w:rPr>
                <w:sz w:val="28"/>
                <w:szCs w:val="28"/>
              </w:rPr>
              <w:t>digo de la localidad + n</w:t>
            </w:r>
            <w:r w:rsidRPr="004F14E6">
              <w:rPr>
                <w:sz w:val="28"/>
                <w:szCs w:val="28"/>
              </w:rPr>
              <w:t>ú</w:t>
            </w:r>
            <w:r w:rsidRPr="004F14E6">
              <w:rPr>
                <w:sz w:val="28"/>
                <w:szCs w:val="28"/>
              </w:rPr>
              <w:t>mero</w:t>
            </w:r>
          </w:p>
        </w:tc>
        <w:tc>
          <w:tcPr>
            <w:tcW w:w="6185" w:type="dxa"/>
            <w:vAlign w:val="center"/>
          </w:tcPr>
          <w:p w14:paraId="153119ED" w14:textId="12B0E7E2" w:rsidR="004F14E6" w:rsidRPr="00CD5062" w:rsidRDefault="000A0315" w:rsidP="00FB5A73">
            <w:pPr>
              <w:rPr>
                <w:b/>
                <w:bCs/>
                <w:caps/>
              </w:rPr>
            </w:pPr>
            <w:r>
              <w:rPr>
                <w:sz w:val="28"/>
                <w:szCs w:val="28"/>
              </w:rPr>
              <w:t xml:space="preserve"> </w:t>
            </w:r>
            <w:r w:rsidR="00CF18C6">
              <w:rPr>
                <w:sz w:val="28"/>
                <w:szCs w:val="28"/>
              </w:rPr>
              <w:t>+506 2299-5700</w:t>
            </w:r>
          </w:p>
        </w:tc>
      </w:tr>
      <w:tr w:rsidR="004F14E6" w:rsidRPr="004F14E6" w14:paraId="0438FB9A" w14:textId="77777777" w:rsidTr="00905890">
        <w:trPr>
          <w:trHeight w:val="500"/>
        </w:trPr>
        <w:tc>
          <w:tcPr>
            <w:tcW w:w="2887" w:type="dxa"/>
            <w:shd w:val="clear" w:color="auto" w:fill="C0C0C0"/>
            <w:vAlign w:val="center"/>
          </w:tcPr>
          <w:p w14:paraId="2E007302" w14:textId="77777777" w:rsidR="004F14E6" w:rsidRPr="004F14E6" w:rsidRDefault="004F14E6" w:rsidP="00905890">
            <w:pPr>
              <w:rPr>
                <w:sz w:val="28"/>
                <w:szCs w:val="28"/>
              </w:rPr>
            </w:pPr>
            <w:r w:rsidRPr="004F14E6">
              <w:rPr>
                <w:b/>
                <w:sz w:val="28"/>
                <w:szCs w:val="28"/>
              </w:rPr>
              <w:t>Persona de contacto para esta acci</w:t>
            </w:r>
            <w:r w:rsidRPr="004F14E6">
              <w:rPr>
                <w:b/>
                <w:sz w:val="28"/>
                <w:szCs w:val="28"/>
              </w:rPr>
              <w:t>ó</w:t>
            </w:r>
            <w:r w:rsidRPr="004F14E6">
              <w:rPr>
                <w:b/>
                <w:sz w:val="28"/>
                <w:szCs w:val="28"/>
              </w:rPr>
              <w:t>n</w:t>
            </w:r>
          </w:p>
        </w:tc>
        <w:tc>
          <w:tcPr>
            <w:tcW w:w="6185" w:type="dxa"/>
            <w:vAlign w:val="center"/>
          </w:tcPr>
          <w:p w14:paraId="6248D18A" w14:textId="4904673A" w:rsidR="002729E9" w:rsidRDefault="000A0315" w:rsidP="009058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CF18C6">
              <w:rPr>
                <w:sz w:val="28"/>
                <w:szCs w:val="28"/>
              </w:rPr>
              <w:t>Juan Carlos Borb</w:t>
            </w:r>
            <w:r w:rsidR="00CF18C6">
              <w:rPr>
                <w:sz w:val="28"/>
                <w:szCs w:val="28"/>
              </w:rPr>
              <w:t>ó</w:t>
            </w:r>
            <w:r w:rsidR="00CF18C6">
              <w:rPr>
                <w:sz w:val="28"/>
                <w:szCs w:val="28"/>
              </w:rPr>
              <w:t xml:space="preserve">n Marks </w:t>
            </w:r>
          </w:p>
          <w:p w14:paraId="51CB6D9D" w14:textId="5945495C" w:rsidR="00AA11BD" w:rsidRPr="004F14E6" w:rsidRDefault="00AA11BD" w:rsidP="009058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</w:tr>
      <w:tr w:rsidR="004F14E6" w:rsidRPr="004F14E6" w14:paraId="550EAC19" w14:textId="77777777" w:rsidTr="00905890">
        <w:trPr>
          <w:trHeight w:val="500"/>
        </w:trPr>
        <w:tc>
          <w:tcPr>
            <w:tcW w:w="2887" w:type="dxa"/>
            <w:shd w:val="clear" w:color="auto" w:fill="C0C0C0"/>
            <w:vAlign w:val="center"/>
          </w:tcPr>
          <w:p w14:paraId="1918F513" w14:textId="77777777" w:rsidR="004F14E6" w:rsidRPr="004F14E6" w:rsidRDefault="004F14E6" w:rsidP="00905890">
            <w:pPr>
              <w:rPr>
                <w:sz w:val="28"/>
                <w:szCs w:val="28"/>
              </w:rPr>
            </w:pPr>
            <w:r w:rsidRPr="004F14E6">
              <w:rPr>
                <w:b/>
                <w:sz w:val="28"/>
                <w:szCs w:val="28"/>
              </w:rPr>
              <w:t>Correo electr</w:t>
            </w:r>
            <w:r w:rsidRPr="004F14E6">
              <w:rPr>
                <w:b/>
                <w:sz w:val="28"/>
                <w:szCs w:val="28"/>
              </w:rPr>
              <w:t>ó</w:t>
            </w:r>
            <w:r w:rsidRPr="004F14E6">
              <w:rPr>
                <w:b/>
                <w:sz w:val="28"/>
                <w:szCs w:val="28"/>
              </w:rPr>
              <w:t>nico de la persona de contacto</w:t>
            </w:r>
          </w:p>
        </w:tc>
        <w:tc>
          <w:tcPr>
            <w:tcW w:w="6185" w:type="dxa"/>
            <w:vAlign w:val="center"/>
          </w:tcPr>
          <w:p w14:paraId="43D4C822" w14:textId="06AC444F" w:rsidR="00AA11BD" w:rsidRPr="004F14E6" w:rsidRDefault="000A0315" w:rsidP="009058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AA11BD" w:rsidRPr="00390771">
              <w:rPr>
                <w:sz w:val="32"/>
                <w:szCs w:val="32"/>
              </w:rPr>
              <w:t xml:space="preserve"> </w:t>
            </w:r>
            <w:r w:rsidR="00CF18C6">
              <w:rPr>
                <w:sz w:val="32"/>
                <w:szCs w:val="32"/>
              </w:rPr>
              <w:t>Juan.borbon@ict.go.cr</w:t>
            </w:r>
          </w:p>
        </w:tc>
      </w:tr>
      <w:tr w:rsidR="004F14E6" w:rsidRPr="004F14E6" w14:paraId="1812F8E5" w14:textId="77777777" w:rsidTr="00982EF1">
        <w:trPr>
          <w:trHeight w:val="500"/>
        </w:trPr>
        <w:tc>
          <w:tcPr>
            <w:tcW w:w="2887" w:type="dxa"/>
            <w:shd w:val="clear" w:color="auto" w:fill="C0C0C0"/>
            <w:vAlign w:val="center"/>
          </w:tcPr>
          <w:p w14:paraId="2EED1C91" w14:textId="77777777" w:rsidR="004F14E6" w:rsidRPr="004F14E6" w:rsidRDefault="004F14E6" w:rsidP="004F14E6">
            <w:pPr>
              <w:rPr>
                <w:sz w:val="28"/>
                <w:szCs w:val="28"/>
              </w:rPr>
            </w:pPr>
            <w:r w:rsidRPr="004F14E6">
              <w:rPr>
                <w:b/>
                <w:sz w:val="28"/>
                <w:szCs w:val="28"/>
              </w:rPr>
              <w:t>Direcci</w:t>
            </w:r>
            <w:r w:rsidRPr="004F14E6">
              <w:rPr>
                <w:b/>
                <w:sz w:val="28"/>
                <w:szCs w:val="28"/>
              </w:rPr>
              <w:t>ó</w:t>
            </w:r>
            <w:r w:rsidRPr="004F14E6">
              <w:rPr>
                <w:b/>
                <w:sz w:val="28"/>
                <w:szCs w:val="28"/>
              </w:rPr>
              <w:t>n</w:t>
            </w:r>
          </w:p>
        </w:tc>
        <w:tc>
          <w:tcPr>
            <w:tcW w:w="6185" w:type="dxa"/>
          </w:tcPr>
          <w:p w14:paraId="596DA637" w14:textId="68556057" w:rsidR="00AA11BD" w:rsidRDefault="000A0315" w:rsidP="00AA11BD">
            <w:pPr>
              <w:pStyle w:val="LO-normal"/>
              <w:spacing w:before="120" w:line="276" w:lineRule="auto"/>
              <w:ind w:left="100"/>
              <w:jc w:val="both"/>
              <w:rPr>
                <w:sz w:val="28"/>
                <w:szCs w:val="28"/>
                <w:lang w:val="es-ES" w:eastAsia="es-ES"/>
              </w:rPr>
            </w:pPr>
            <w:r>
              <w:rPr>
                <w:sz w:val="28"/>
                <w:szCs w:val="28"/>
                <w:lang w:val="es-ES" w:eastAsia="es-ES"/>
              </w:rPr>
              <w:t xml:space="preserve"> </w:t>
            </w:r>
            <w:r w:rsidR="00CF18C6">
              <w:rPr>
                <w:sz w:val="28"/>
                <w:szCs w:val="28"/>
                <w:lang w:val="es-ES" w:eastAsia="es-ES"/>
              </w:rPr>
              <w:t xml:space="preserve">La </w:t>
            </w:r>
            <w:proofErr w:type="spellStart"/>
            <w:r w:rsidR="00CF18C6">
              <w:rPr>
                <w:sz w:val="28"/>
                <w:szCs w:val="28"/>
                <w:lang w:val="es-ES" w:eastAsia="es-ES"/>
              </w:rPr>
              <w:t>Uruca</w:t>
            </w:r>
            <w:proofErr w:type="spellEnd"/>
            <w:r w:rsidR="00CF18C6">
              <w:rPr>
                <w:sz w:val="28"/>
                <w:szCs w:val="28"/>
                <w:lang w:val="es-ES" w:eastAsia="es-ES"/>
              </w:rPr>
              <w:t>, San Jos</w:t>
            </w:r>
            <w:r w:rsidR="00CF18C6">
              <w:rPr>
                <w:sz w:val="28"/>
                <w:szCs w:val="28"/>
                <w:lang w:val="es-ES" w:eastAsia="es-ES"/>
              </w:rPr>
              <w:t>é</w:t>
            </w:r>
            <w:r w:rsidR="00CF18C6">
              <w:rPr>
                <w:sz w:val="28"/>
                <w:szCs w:val="28"/>
                <w:lang w:val="es-ES" w:eastAsia="es-ES"/>
              </w:rPr>
              <w:t>, Costa Rica</w:t>
            </w:r>
            <w:bookmarkStart w:id="5" w:name="_GoBack"/>
            <w:bookmarkEnd w:id="5"/>
          </w:p>
          <w:p w14:paraId="5E8E6704" w14:textId="66D6DB28" w:rsidR="002729E9" w:rsidRPr="00AA11BD" w:rsidRDefault="002729E9" w:rsidP="002729E9">
            <w:pPr>
              <w:pStyle w:val="LO-normal"/>
              <w:spacing w:before="120" w:line="276" w:lineRule="auto"/>
              <w:jc w:val="both"/>
              <w:rPr>
                <w:sz w:val="28"/>
                <w:szCs w:val="28"/>
                <w:lang w:val="es-ES" w:eastAsia="es-ES"/>
              </w:rPr>
            </w:pPr>
          </w:p>
        </w:tc>
      </w:tr>
      <w:tr w:rsidR="004F14E6" w:rsidRPr="004F14E6" w14:paraId="07169EED" w14:textId="77777777" w:rsidTr="00905890">
        <w:trPr>
          <w:trHeight w:val="500"/>
        </w:trPr>
        <w:tc>
          <w:tcPr>
            <w:tcW w:w="2887" w:type="dxa"/>
            <w:shd w:val="clear" w:color="auto" w:fill="C0C0C0"/>
            <w:vAlign w:val="center"/>
          </w:tcPr>
          <w:p w14:paraId="2AE32702" w14:textId="77777777" w:rsidR="004F14E6" w:rsidRPr="004F14E6" w:rsidRDefault="004F14E6" w:rsidP="00905890">
            <w:pPr>
              <w:rPr>
                <w:sz w:val="28"/>
                <w:szCs w:val="28"/>
              </w:rPr>
            </w:pPr>
            <w:r w:rsidRPr="004F14E6">
              <w:rPr>
                <w:b/>
                <w:sz w:val="28"/>
                <w:szCs w:val="28"/>
              </w:rPr>
              <w:t>Sitio web del solicitante principal</w:t>
            </w:r>
          </w:p>
        </w:tc>
        <w:tc>
          <w:tcPr>
            <w:tcW w:w="6185" w:type="dxa"/>
            <w:vAlign w:val="center"/>
          </w:tcPr>
          <w:p w14:paraId="5ADA630C" w14:textId="325F7FED" w:rsidR="002729E9" w:rsidRPr="004F14E6" w:rsidRDefault="00285F1C" w:rsidP="00905890">
            <w:pPr>
              <w:rPr>
                <w:sz w:val="28"/>
                <w:szCs w:val="28"/>
              </w:rPr>
            </w:pPr>
            <w:hyperlink r:id="rId12" w:history="1"/>
            <w:r w:rsidR="00CF18C6">
              <w:rPr>
                <w:rStyle w:val="Hipervnculo"/>
                <w:sz w:val="28"/>
                <w:szCs w:val="28"/>
              </w:rPr>
              <w:t>www.visitcostarica.com</w:t>
            </w:r>
          </w:p>
        </w:tc>
      </w:tr>
    </w:tbl>
    <w:p w14:paraId="09DB9C3A" w14:textId="77777777" w:rsidR="00FF4BDA" w:rsidRDefault="00FF4BDA">
      <w:pPr>
        <w:spacing w:after="200" w:line="276" w:lineRule="auto"/>
      </w:pPr>
    </w:p>
    <w:p w14:paraId="49052467" w14:textId="77777777" w:rsidR="00FF4BDA" w:rsidRDefault="00FF4BDA">
      <w:pPr>
        <w:pageBreakBefore/>
        <w:spacing w:after="200" w:line="276" w:lineRule="auto"/>
        <w:rPr>
          <w:b/>
          <w:caps/>
          <w:sz w:val="22"/>
          <w:lang w:val="es-UY" w:eastAsia="es-UY"/>
        </w:rPr>
      </w:pPr>
    </w:p>
    <w:p w14:paraId="65525A42" w14:textId="77777777" w:rsidR="00FF4BDA" w:rsidRPr="00CD5062" w:rsidRDefault="00FF4BDA" w:rsidP="00CD5062">
      <w:pPr>
        <w:pStyle w:val="Ttulo1"/>
      </w:pPr>
      <w:bookmarkStart w:id="6" w:name="_Toc519709218"/>
      <w:bookmarkStart w:id="7" w:name="_Toc530755423"/>
      <w:bookmarkStart w:id="8" w:name="_Toc519709332"/>
      <w:bookmarkStart w:id="9" w:name="_Toc22286473"/>
      <w:bookmarkEnd w:id="6"/>
      <w:bookmarkEnd w:id="7"/>
      <w:bookmarkEnd w:id="8"/>
      <w:r w:rsidRPr="00CD5062">
        <w:t>Formulario de solicitud completo</w:t>
      </w:r>
      <w:bookmarkEnd w:id="9"/>
    </w:p>
    <w:p w14:paraId="235D83D3" w14:textId="77777777" w:rsidR="00FF4BDA" w:rsidRDefault="00FF4BDA">
      <w:pPr>
        <w:pStyle w:val="Ttulo2"/>
        <w:numPr>
          <w:ilvl w:val="0"/>
          <w:numId w:val="2"/>
        </w:numPr>
        <w:rPr>
          <w:bCs w:val="0"/>
          <w:szCs w:val="24"/>
        </w:rPr>
      </w:pPr>
      <w:bookmarkStart w:id="10" w:name="_Toc404178541"/>
      <w:bookmarkStart w:id="11" w:name="_Toc530755424"/>
      <w:bookmarkStart w:id="12" w:name="_Toc519709333"/>
      <w:bookmarkStart w:id="13" w:name="_Toc519709219"/>
      <w:bookmarkStart w:id="14" w:name="_Toc22286474"/>
      <w:bookmarkEnd w:id="10"/>
      <w:bookmarkEnd w:id="11"/>
      <w:bookmarkEnd w:id="12"/>
      <w:bookmarkEnd w:id="13"/>
      <w:r>
        <w:rPr>
          <w:bCs w:val="0"/>
          <w:szCs w:val="24"/>
        </w:rPr>
        <w:t>Informaci</w:t>
      </w:r>
      <w:r>
        <w:rPr>
          <w:bCs w:val="0"/>
          <w:szCs w:val="24"/>
        </w:rPr>
        <w:t>ó</w:t>
      </w:r>
      <w:r>
        <w:rPr>
          <w:bCs w:val="0"/>
          <w:szCs w:val="24"/>
        </w:rPr>
        <w:t>n general</w:t>
      </w:r>
      <w:bookmarkEnd w:id="14"/>
    </w:p>
    <w:p w14:paraId="5596F411" w14:textId="77777777" w:rsidR="00FF4BDA" w:rsidRDefault="00FF4BDA"/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43"/>
        <w:gridCol w:w="5771"/>
      </w:tblGrid>
      <w:tr w:rsidR="00FF4BDA" w14:paraId="7BFA4ED8" w14:textId="77777777">
        <w:trPr>
          <w:trHeight w:val="510"/>
        </w:trPr>
        <w:tc>
          <w:tcPr>
            <w:tcW w:w="3543" w:type="dxa"/>
            <w:tcBorders>
              <w:top w:val="outset" w:sz="24" w:space="0" w:color="000000"/>
              <w:left w:val="outset" w:sz="24" w:space="0" w:color="000000"/>
              <w:bottom w:val="outset" w:sz="6" w:space="0" w:color="000000"/>
              <w:right w:val="outset" w:sz="6" w:space="0" w:color="000000"/>
            </w:tcBorders>
            <w:shd w:val="clear" w:color="auto" w:fill="D9D9D9"/>
            <w:tcMar>
              <w:left w:w="108" w:type="dxa"/>
              <w:right w:w="108" w:type="dxa"/>
            </w:tcMar>
          </w:tcPr>
          <w:p w14:paraId="1B1E15C8" w14:textId="77777777" w:rsidR="00FF4BDA" w:rsidRDefault="00FF4BDA">
            <w:pPr>
              <w:spacing w:before="120"/>
            </w:pPr>
            <w:r>
              <w:rPr>
                <w:b/>
                <w:sz w:val="20"/>
              </w:rPr>
              <w:t xml:space="preserve">Referencia de la presente convocatoria de propuestas </w:t>
            </w:r>
          </w:p>
        </w:tc>
        <w:tc>
          <w:tcPr>
            <w:tcW w:w="5771" w:type="dxa"/>
            <w:tcBorders>
              <w:top w:val="outset" w:sz="24" w:space="0" w:color="000000"/>
              <w:left w:val="outset" w:sz="6" w:space="0" w:color="000000"/>
              <w:bottom w:val="outset" w:sz="6" w:space="0" w:color="000000"/>
              <w:right w:val="outset" w:sz="24" w:space="0" w:color="000000"/>
            </w:tcBorders>
            <w:tcMar>
              <w:left w:w="108" w:type="dxa"/>
              <w:right w:w="108" w:type="dxa"/>
            </w:tcMar>
          </w:tcPr>
          <w:p w14:paraId="6C3658D2" w14:textId="77777777" w:rsidR="00FF4BDA" w:rsidRPr="00CD5062" w:rsidRDefault="00CD5062">
            <w:pPr>
              <w:spacing w:before="120"/>
              <w:rPr>
                <w:sz w:val="22"/>
              </w:rPr>
            </w:pPr>
            <w:r>
              <w:rPr>
                <w:sz w:val="22"/>
              </w:rPr>
              <w:t>N/A</w:t>
            </w:r>
          </w:p>
        </w:tc>
      </w:tr>
      <w:tr w:rsidR="00FF4BDA" w14:paraId="1D84E6AC" w14:textId="77777777">
        <w:trPr>
          <w:trHeight w:val="510"/>
        </w:trPr>
        <w:tc>
          <w:tcPr>
            <w:tcW w:w="3543" w:type="dxa"/>
            <w:tcBorders>
              <w:top w:val="outset" w:sz="6" w:space="0" w:color="000000"/>
              <w:left w:val="outset" w:sz="24" w:space="0" w:color="000000"/>
              <w:bottom w:val="outset" w:sz="6" w:space="0" w:color="000000"/>
              <w:right w:val="outset" w:sz="6" w:space="0" w:color="000000"/>
            </w:tcBorders>
            <w:shd w:val="clear" w:color="auto" w:fill="D9D9D9"/>
            <w:tcMar>
              <w:left w:w="108" w:type="dxa"/>
              <w:right w:w="108" w:type="dxa"/>
            </w:tcMar>
          </w:tcPr>
          <w:p w14:paraId="4CAFBDA9" w14:textId="77777777" w:rsidR="00FF4BDA" w:rsidRDefault="00FF4BDA" w:rsidP="00CD5062">
            <w:pPr>
              <w:spacing w:before="120"/>
            </w:pPr>
            <w:r>
              <w:rPr>
                <w:b/>
                <w:sz w:val="20"/>
              </w:rPr>
              <w:t>N</w:t>
            </w:r>
            <w:r>
              <w:rPr>
                <w:b/>
                <w:sz w:val="20"/>
              </w:rPr>
              <w:t>ú</w:t>
            </w:r>
            <w:r>
              <w:rPr>
                <w:b/>
                <w:sz w:val="20"/>
              </w:rPr>
              <w:t>mero de la propuesta</w:t>
            </w:r>
          </w:p>
        </w:tc>
        <w:tc>
          <w:tcPr>
            <w:tcW w:w="57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24" w:space="0" w:color="000000"/>
            </w:tcBorders>
            <w:tcMar>
              <w:left w:w="108" w:type="dxa"/>
              <w:right w:w="108" w:type="dxa"/>
            </w:tcMar>
          </w:tcPr>
          <w:p w14:paraId="0D0BECB7" w14:textId="77777777" w:rsidR="00FF4BDA" w:rsidRPr="00CD5062" w:rsidRDefault="00CD5062">
            <w:pPr>
              <w:spacing w:before="120"/>
              <w:rPr>
                <w:sz w:val="22"/>
              </w:rPr>
            </w:pPr>
            <w:r>
              <w:rPr>
                <w:sz w:val="22"/>
              </w:rPr>
              <w:t>N/A</w:t>
            </w:r>
          </w:p>
        </w:tc>
      </w:tr>
      <w:tr w:rsidR="00FF4BDA" w14:paraId="542CBC61" w14:textId="77777777">
        <w:trPr>
          <w:trHeight w:val="510"/>
        </w:trPr>
        <w:tc>
          <w:tcPr>
            <w:tcW w:w="3543" w:type="dxa"/>
            <w:tcBorders>
              <w:top w:val="outset" w:sz="6" w:space="0" w:color="000000"/>
              <w:left w:val="outset" w:sz="24" w:space="0" w:color="000000"/>
              <w:bottom w:val="outset" w:sz="6" w:space="0" w:color="000000"/>
              <w:right w:val="outset" w:sz="6" w:space="0" w:color="000000"/>
            </w:tcBorders>
            <w:shd w:val="clear" w:color="auto" w:fill="D9D9D9"/>
            <w:tcMar>
              <w:left w:w="108" w:type="dxa"/>
              <w:right w:w="108" w:type="dxa"/>
            </w:tcMar>
          </w:tcPr>
          <w:p w14:paraId="0E92252F" w14:textId="77777777" w:rsidR="00FF4BDA" w:rsidRDefault="00FF4BDA">
            <w:pPr>
              <w:spacing w:before="120"/>
            </w:pPr>
            <w:r>
              <w:rPr>
                <w:b/>
                <w:sz w:val="20"/>
              </w:rPr>
              <w:t>Nombre del solicitante principal</w:t>
            </w:r>
          </w:p>
        </w:tc>
        <w:tc>
          <w:tcPr>
            <w:tcW w:w="57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24" w:space="0" w:color="000000"/>
            </w:tcBorders>
            <w:tcMar>
              <w:left w:w="108" w:type="dxa"/>
              <w:right w:w="108" w:type="dxa"/>
            </w:tcMar>
          </w:tcPr>
          <w:p w14:paraId="17A9479B" w14:textId="70963DF3" w:rsidR="00FF4BDA" w:rsidRDefault="000A0315" w:rsidP="008F6FAB">
            <w:pPr>
              <w:spacing w:before="120"/>
            </w:pPr>
            <w:r>
              <w:rPr>
                <w:sz w:val="22"/>
              </w:rPr>
              <w:t xml:space="preserve"> </w:t>
            </w:r>
            <w:r w:rsidR="00123A5D">
              <w:rPr>
                <w:sz w:val="22"/>
              </w:rPr>
              <w:t xml:space="preserve"> </w:t>
            </w:r>
            <w:r w:rsidR="00CF18C6">
              <w:rPr>
                <w:sz w:val="22"/>
              </w:rPr>
              <w:t xml:space="preserve">Instituto Costarricense de Turismo </w:t>
            </w:r>
          </w:p>
        </w:tc>
      </w:tr>
      <w:tr w:rsidR="00FF4BDA" w14:paraId="4363E942" w14:textId="77777777">
        <w:trPr>
          <w:trHeight w:val="510"/>
        </w:trPr>
        <w:tc>
          <w:tcPr>
            <w:tcW w:w="3543" w:type="dxa"/>
            <w:tcBorders>
              <w:top w:val="outset" w:sz="6" w:space="0" w:color="000000"/>
              <w:left w:val="outset" w:sz="24" w:space="0" w:color="000000"/>
              <w:bottom w:val="outset" w:sz="6" w:space="0" w:color="000000"/>
              <w:right w:val="outset" w:sz="6" w:space="0" w:color="000000"/>
            </w:tcBorders>
            <w:shd w:val="clear" w:color="auto" w:fill="D9D9D9"/>
            <w:tcMar>
              <w:left w:w="108" w:type="dxa"/>
              <w:right w:w="108" w:type="dxa"/>
            </w:tcMar>
          </w:tcPr>
          <w:p w14:paraId="5343C27C" w14:textId="77777777" w:rsidR="00FF4BDA" w:rsidRDefault="00FF4BDA">
            <w:pPr>
              <w:spacing w:before="120"/>
            </w:pPr>
            <w:r>
              <w:rPr>
                <w:b/>
                <w:sz w:val="20"/>
              </w:rPr>
              <w:t>T</w:t>
            </w:r>
            <w:r>
              <w:rPr>
                <w:b/>
                <w:sz w:val="20"/>
              </w:rPr>
              <w:t>í</w:t>
            </w:r>
            <w:r>
              <w:rPr>
                <w:b/>
                <w:sz w:val="20"/>
              </w:rPr>
              <w:t>tulo de la acci</w:t>
            </w:r>
            <w:r>
              <w:rPr>
                <w:b/>
                <w:sz w:val="20"/>
              </w:rPr>
              <w:t>ó</w:t>
            </w:r>
            <w:r>
              <w:rPr>
                <w:b/>
                <w:sz w:val="20"/>
              </w:rPr>
              <w:t>n</w:t>
            </w:r>
          </w:p>
        </w:tc>
        <w:tc>
          <w:tcPr>
            <w:tcW w:w="57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24" w:space="0" w:color="000000"/>
            </w:tcBorders>
            <w:tcMar>
              <w:left w:w="108" w:type="dxa"/>
              <w:right w:w="108" w:type="dxa"/>
            </w:tcMar>
          </w:tcPr>
          <w:p w14:paraId="6988E271" w14:textId="2526F0D6" w:rsidR="00FF4BDA" w:rsidRPr="008F6FAB" w:rsidRDefault="008F0FAD" w:rsidP="00110D10">
            <w:pPr>
              <w:spacing w:before="120"/>
              <w:rPr>
                <w:rFonts w:hAnsi="Times New Roman"/>
              </w:rPr>
            </w:pPr>
            <w:r>
              <w:rPr>
                <w:lang w:val="es-ES_tradnl"/>
              </w:rPr>
              <w:t>“</w:t>
            </w:r>
            <w:r w:rsidR="009C7E40">
              <w:rPr>
                <w:lang w:val="es-ES_tradnl"/>
              </w:rPr>
              <w:t>As</w:t>
            </w:r>
            <w:r w:rsidR="009C7E40">
              <w:rPr>
                <w:lang w:val="es-ES_tradnl"/>
              </w:rPr>
              <w:t>í</w:t>
            </w:r>
            <w:r w:rsidR="009C7E40">
              <w:rPr>
                <w:lang w:val="es-ES_tradnl"/>
              </w:rPr>
              <w:t xml:space="preserve"> Sabe Costa Rica</w:t>
            </w:r>
            <w:r>
              <w:rPr>
                <w:lang w:val="es-ES_tradnl"/>
              </w:rPr>
              <w:t>”</w:t>
            </w:r>
            <w:r>
              <w:rPr>
                <w:lang w:val="es-ES_tradnl"/>
              </w:rPr>
              <w:t xml:space="preserve"> proyecto para convertir a Costa Rica en un destino gastron</w:t>
            </w:r>
            <w:r>
              <w:rPr>
                <w:lang w:val="es-ES_tradnl"/>
              </w:rPr>
              <w:t>ó</w:t>
            </w:r>
            <w:r>
              <w:rPr>
                <w:lang w:val="es-ES_tradnl"/>
              </w:rPr>
              <w:t>mico</w:t>
            </w:r>
          </w:p>
        </w:tc>
      </w:tr>
      <w:tr w:rsidR="00FF4BDA" w14:paraId="371788F2" w14:textId="77777777">
        <w:trPr>
          <w:trHeight w:val="510"/>
        </w:trPr>
        <w:tc>
          <w:tcPr>
            <w:tcW w:w="3543" w:type="dxa"/>
            <w:tcBorders>
              <w:top w:val="outset" w:sz="6" w:space="0" w:color="000000"/>
              <w:left w:val="outset" w:sz="24" w:space="0" w:color="000000"/>
              <w:bottom w:val="outset" w:sz="6" w:space="0" w:color="000000"/>
              <w:right w:val="outset" w:sz="6" w:space="0" w:color="000000"/>
            </w:tcBorders>
            <w:shd w:val="clear" w:color="auto" w:fill="D9D9D9"/>
            <w:tcMar>
              <w:left w:w="108" w:type="dxa"/>
              <w:right w:w="108" w:type="dxa"/>
            </w:tcMar>
          </w:tcPr>
          <w:p w14:paraId="6AF86B81" w14:textId="77777777" w:rsidR="00FF4BDA" w:rsidRDefault="00FF4BDA">
            <w:pPr>
              <w:spacing w:before="120"/>
            </w:pPr>
            <w:r>
              <w:rPr>
                <w:b/>
                <w:sz w:val="20"/>
              </w:rPr>
              <w:t>Ubicaci</w:t>
            </w:r>
            <w:r>
              <w:rPr>
                <w:b/>
                <w:sz w:val="20"/>
              </w:rPr>
              <w:t>ó</w:t>
            </w:r>
            <w:r>
              <w:rPr>
                <w:b/>
                <w:sz w:val="20"/>
              </w:rPr>
              <w:t>n de la acci</w:t>
            </w:r>
            <w:r>
              <w:rPr>
                <w:b/>
                <w:sz w:val="20"/>
              </w:rPr>
              <w:t>ó</w:t>
            </w:r>
            <w:r>
              <w:rPr>
                <w:b/>
                <w:sz w:val="20"/>
              </w:rPr>
              <w:t>n</w:t>
            </w:r>
          </w:p>
          <w:p w14:paraId="57412E98" w14:textId="77777777" w:rsidR="00FF4BDA" w:rsidRDefault="00FF4BDA">
            <w:pPr>
              <w:spacing w:before="120"/>
              <w:rPr>
                <w:i/>
                <w:sz w:val="20"/>
                <w:highlight w:val="yellow"/>
              </w:rPr>
            </w:pPr>
          </w:p>
        </w:tc>
        <w:tc>
          <w:tcPr>
            <w:tcW w:w="57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24" w:space="0" w:color="000000"/>
            </w:tcBorders>
            <w:tcMar>
              <w:left w:w="108" w:type="dxa"/>
              <w:right w:w="108" w:type="dxa"/>
            </w:tcMar>
          </w:tcPr>
          <w:p w14:paraId="7AA56B6F" w14:textId="77777777" w:rsidR="00FF4BDA" w:rsidRDefault="00AA11BD">
            <w:pPr>
              <w:spacing w:before="120"/>
            </w:pPr>
            <w:r>
              <w:rPr>
                <w:sz w:val="22"/>
              </w:rPr>
              <w:t>Costa Rica</w:t>
            </w:r>
          </w:p>
        </w:tc>
      </w:tr>
      <w:tr w:rsidR="00FF4BDA" w14:paraId="00291319" w14:textId="77777777">
        <w:trPr>
          <w:trHeight w:val="510"/>
        </w:trPr>
        <w:tc>
          <w:tcPr>
            <w:tcW w:w="3543" w:type="dxa"/>
            <w:tcBorders>
              <w:top w:val="outset" w:sz="6" w:space="0" w:color="000000"/>
              <w:left w:val="outset" w:sz="24" w:space="0" w:color="000000"/>
              <w:bottom w:val="outset" w:sz="24" w:space="0" w:color="000000"/>
              <w:right w:val="outset" w:sz="6" w:space="0" w:color="000000"/>
            </w:tcBorders>
            <w:shd w:val="clear" w:color="auto" w:fill="D9D9D9"/>
            <w:tcMar>
              <w:left w:w="108" w:type="dxa"/>
              <w:right w:w="108" w:type="dxa"/>
            </w:tcMar>
          </w:tcPr>
          <w:p w14:paraId="1CED7D10" w14:textId="77777777" w:rsidR="00FF4BDA" w:rsidRPr="001C1532" w:rsidRDefault="00FF4BDA">
            <w:pPr>
              <w:spacing w:before="120"/>
            </w:pPr>
            <w:r w:rsidRPr="001C1532">
              <w:rPr>
                <w:b/>
                <w:sz w:val="20"/>
              </w:rPr>
              <w:t>Duraci</w:t>
            </w:r>
            <w:r w:rsidRPr="001C1532">
              <w:rPr>
                <w:b/>
                <w:sz w:val="20"/>
              </w:rPr>
              <w:t>ó</w:t>
            </w:r>
            <w:r w:rsidRPr="001C1532">
              <w:rPr>
                <w:b/>
                <w:sz w:val="20"/>
              </w:rPr>
              <w:t>n de la acci</w:t>
            </w:r>
            <w:r w:rsidRPr="001C1532">
              <w:rPr>
                <w:b/>
                <w:sz w:val="20"/>
              </w:rPr>
              <w:t>ó</w:t>
            </w:r>
            <w:r w:rsidRPr="001C1532">
              <w:rPr>
                <w:b/>
                <w:sz w:val="20"/>
              </w:rPr>
              <w:t>n</w:t>
            </w:r>
          </w:p>
        </w:tc>
        <w:tc>
          <w:tcPr>
            <w:tcW w:w="5771" w:type="dxa"/>
            <w:tcBorders>
              <w:top w:val="outset" w:sz="6" w:space="0" w:color="000000"/>
              <w:left w:val="outset" w:sz="6" w:space="0" w:color="000000"/>
              <w:bottom w:val="outset" w:sz="24" w:space="0" w:color="000000"/>
              <w:right w:val="outset" w:sz="24" w:space="0" w:color="000000"/>
            </w:tcBorders>
            <w:tcMar>
              <w:left w:w="108" w:type="dxa"/>
              <w:right w:w="108" w:type="dxa"/>
            </w:tcMar>
          </w:tcPr>
          <w:p w14:paraId="5DE39DC9" w14:textId="1E866CF7" w:rsidR="00FF4BDA" w:rsidRPr="001C1532" w:rsidRDefault="002729E9" w:rsidP="00123A5D">
            <w:pPr>
              <w:pStyle w:val="Prrafodelista"/>
              <w:numPr>
                <w:ilvl w:val="0"/>
                <w:numId w:val="32"/>
              </w:numPr>
              <w:spacing w:before="120"/>
            </w:pPr>
            <w:r w:rsidRPr="00123A5D">
              <w:rPr>
                <w:sz w:val="22"/>
              </w:rPr>
              <w:t>meses</w:t>
            </w:r>
          </w:p>
        </w:tc>
      </w:tr>
    </w:tbl>
    <w:p w14:paraId="42CE48D9" w14:textId="77777777" w:rsidR="00FF4BDA" w:rsidRDefault="00FF4BDA">
      <w:pPr>
        <w:spacing w:before="120"/>
      </w:pPr>
    </w:p>
    <w:p w14:paraId="7ECD9175" w14:textId="77777777" w:rsidR="00CD5062" w:rsidRPr="00CD5062" w:rsidRDefault="00CD5062" w:rsidP="00CD5062">
      <w:pPr>
        <w:pStyle w:val="Prrafodelista"/>
        <w:numPr>
          <w:ilvl w:val="1"/>
          <w:numId w:val="13"/>
        </w:numPr>
        <w:autoSpaceDE/>
        <w:autoSpaceDN/>
        <w:adjustRightInd/>
        <w:spacing w:after="240"/>
        <w:rPr>
          <w:b/>
          <w:sz w:val="28"/>
          <w:szCs w:val="28"/>
        </w:rPr>
      </w:pPr>
      <w:r w:rsidRPr="00007E81">
        <w:rPr>
          <w:b/>
          <w:sz w:val="28"/>
          <w:szCs w:val="28"/>
        </w:rPr>
        <w:t>Resumen de la acci</w:t>
      </w:r>
      <w:r w:rsidRPr="00007E81">
        <w:rPr>
          <w:b/>
          <w:sz w:val="28"/>
          <w:szCs w:val="28"/>
        </w:rPr>
        <w:t>ó</w:t>
      </w:r>
      <w:r w:rsidRPr="00007E81">
        <w:rPr>
          <w:b/>
          <w:sz w:val="28"/>
          <w:szCs w:val="28"/>
        </w:rPr>
        <w:t>n</w:t>
      </w:r>
    </w:p>
    <w:tbl>
      <w:tblPr>
        <w:tblW w:w="95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85"/>
        <w:gridCol w:w="6438"/>
      </w:tblGrid>
      <w:tr w:rsidR="00CD5062" w14:paraId="2BBF20DA" w14:textId="77777777" w:rsidTr="00E551E8">
        <w:trPr>
          <w:trHeight w:val="500"/>
        </w:trPr>
        <w:tc>
          <w:tcPr>
            <w:tcW w:w="3085" w:type="dxa"/>
            <w:shd w:val="clear" w:color="auto" w:fill="E0E0E0"/>
          </w:tcPr>
          <w:p w14:paraId="2F5241EC" w14:textId="77777777" w:rsidR="00CD5062" w:rsidRDefault="00CD5062" w:rsidP="00E551E8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Objetivo de la Acci</w:t>
            </w:r>
            <w:r>
              <w:rPr>
                <w:b/>
                <w:sz w:val="22"/>
                <w:szCs w:val="22"/>
              </w:rPr>
              <w:t>ó</w:t>
            </w:r>
            <w:r>
              <w:rPr>
                <w:b/>
                <w:sz w:val="22"/>
                <w:szCs w:val="22"/>
              </w:rPr>
              <w:t>n</w:t>
            </w:r>
          </w:p>
        </w:tc>
        <w:tc>
          <w:tcPr>
            <w:tcW w:w="6438" w:type="dxa"/>
          </w:tcPr>
          <w:p w14:paraId="7BFF66B7" w14:textId="77777777" w:rsidR="002D74A6" w:rsidRDefault="00CD5062" w:rsidP="00CD5062">
            <w:pPr>
              <w:pStyle w:val="LO-normal"/>
              <w:spacing w:line="276" w:lineRule="auto"/>
              <w:jc w:val="both"/>
              <w:rPr>
                <w:rFonts w:hAnsi="Times New Roman"/>
                <w:sz w:val="22"/>
                <w:shd w:val="clear" w:color="auto" w:fill="FFFFFF" w:themeFill="background1"/>
              </w:rPr>
            </w:pPr>
            <w:r w:rsidRPr="00846ACC">
              <w:rPr>
                <w:rFonts w:hAnsi="Times New Roman"/>
                <w:sz w:val="22"/>
                <w:shd w:val="clear" w:color="auto" w:fill="FFFFFF" w:themeFill="background1"/>
              </w:rPr>
              <w:t>Objetivo General:</w:t>
            </w:r>
            <w:r w:rsidR="005512EE" w:rsidRPr="00846ACC">
              <w:rPr>
                <w:rFonts w:hAnsi="Times New Roman"/>
                <w:sz w:val="22"/>
                <w:shd w:val="clear" w:color="auto" w:fill="FFFFFF" w:themeFill="background1"/>
              </w:rPr>
              <w:t xml:space="preserve"> </w:t>
            </w:r>
          </w:p>
          <w:p w14:paraId="01B7BD80" w14:textId="734D6A99" w:rsidR="00CD5062" w:rsidRPr="00846ACC" w:rsidRDefault="00123A5D" w:rsidP="00CD5062">
            <w:pPr>
              <w:pStyle w:val="LO-normal"/>
              <w:spacing w:line="276" w:lineRule="auto"/>
              <w:jc w:val="both"/>
              <w:rPr>
                <w:rFonts w:hAnsi="Times New Roman"/>
                <w:sz w:val="22"/>
                <w:shd w:val="clear" w:color="auto" w:fill="FFFFFF" w:themeFill="background1"/>
              </w:rPr>
            </w:pPr>
            <w:r>
              <w:rPr>
                <w:rFonts w:hAnsi="Times New Roman"/>
                <w:sz w:val="22"/>
                <w:shd w:val="clear" w:color="auto" w:fill="FFFFFF" w:themeFill="background1"/>
              </w:rPr>
              <w:t>Convertir a Costa Rica en un destino gastronómico para complementar la experiencia del turista internacional y nacional</w:t>
            </w:r>
            <w:r w:rsidR="000143D2" w:rsidRPr="00846ACC">
              <w:rPr>
                <w:rFonts w:hAnsi="Times New Roman"/>
                <w:sz w:val="22"/>
                <w:shd w:val="clear" w:color="auto" w:fill="FFFFFF" w:themeFill="background1"/>
              </w:rPr>
              <w:t xml:space="preserve">. </w:t>
            </w:r>
          </w:p>
          <w:p w14:paraId="00ED84E9" w14:textId="77777777" w:rsidR="00CD5062" w:rsidRPr="00846ACC" w:rsidRDefault="00CD5062" w:rsidP="00E551E8">
            <w:pPr>
              <w:jc w:val="both"/>
              <w:rPr>
                <w:rFonts w:hAnsi="Times New Roman"/>
                <w:sz w:val="22"/>
                <w:shd w:val="clear" w:color="auto" w:fill="FFFFFF" w:themeFill="background1"/>
                <w:lang w:val="es-ES_tradnl" w:eastAsia="es-UY"/>
              </w:rPr>
            </w:pPr>
          </w:p>
          <w:p w14:paraId="7D545613" w14:textId="1FA14E6A" w:rsidR="002D74A6" w:rsidRDefault="00CD5062" w:rsidP="00CD5062">
            <w:pPr>
              <w:pStyle w:val="LO-normal"/>
              <w:spacing w:line="276" w:lineRule="auto"/>
              <w:jc w:val="both"/>
              <w:rPr>
                <w:rFonts w:hAnsi="Times New Roman"/>
                <w:sz w:val="22"/>
                <w:shd w:val="clear" w:color="auto" w:fill="FFFFFF" w:themeFill="background1"/>
              </w:rPr>
            </w:pPr>
            <w:r w:rsidRPr="00846ACC">
              <w:rPr>
                <w:rFonts w:hAnsi="Times New Roman"/>
                <w:sz w:val="22"/>
                <w:shd w:val="clear" w:color="auto" w:fill="FFFFFF" w:themeFill="background1"/>
              </w:rPr>
              <w:t>Objetivo</w:t>
            </w:r>
            <w:r w:rsidR="002D74A6">
              <w:rPr>
                <w:rFonts w:hAnsi="Times New Roman"/>
                <w:sz w:val="22"/>
                <w:shd w:val="clear" w:color="auto" w:fill="FFFFFF" w:themeFill="background1"/>
              </w:rPr>
              <w:t>s</w:t>
            </w:r>
            <w:r w:rsidRPr="00846ACC">
              <w:rPr>
                <w:rFonts w:hAnsi="Times New Roman"/>
                <w:sz w:val="22"/>
                <w:shd w:val="clear" w:color="auto" w:fill="FFFFFF" w:themeFill="background1"/>
              </w:rPr>
              <w:t xml:space="preserve"> Específico</w:t>
            </w:r>
            <w:r w:rsidR="002D74A6">
              <w:rPr>
                <w:rFonts w:hAnsi="Times New Roman"/>
                <w:sz w:val="22"/>
                <w:shd w:val="clear" w:color="auto" w:fill="FFFFFF" w:themeFill="background1"/>
              </w:rPr>
              <w:t>s</w:t>
            </w:r>
            <w:r w:rsidRPr="00846ACC">
              <w:rPr>
                <w:rFonts w:hAnsi="Times New Roman"/>
                <w:sz w:val="22"/>
                <w:shd w:val="clear" w:color="auto" w:fill="FFFFFF" w:themeFill="background1"/>
              </w:rPr>
              <w:t xml:space="preserve">: </w:t>
            </w:r>
          </w:p>
          <w:p w14:paraId="331094F9" w14:textId="10147EE2" w:rsidR="00827A4C" w:rsidRDefault="00123A5D" w:rsidP="00CD5062">
            <w:pPr>
              <w:pStyle w:val="LO-normal"/>
              <w:spacing w:line="276" w:lineRule="auto"/>
              <w:jc w:val="both"/>
              <w:rPr>
                <w:rFonts w:hAnsi="Times New Roman"/>
                <w:sz w:val="22"/>
                <w:shd w:val="clear" w:color="auto" w:fill="FFFFFF" w:themeFill="background1"/>
              </w:rPr>
            </w:pPr>
            <w:r>
              <w:rPr>
                <w:rFonts w:hAnsi="Times New Roman"/>
                <w:sz w:val="22"/>
                <w:shd w:val="clear" w:color="auto" w:fill="FFFFFF" w:themeFill="background1"/>
              </w:rPr>
              <w:t xml:space="preserve">Destacar la variedad y calidad de </w:t>
            </w:r>
            <w:r w:rsidR="00B9154C">
              <w:rPr>
                <w:rFonts w:hAnsi="Times New Roman"/>
                <w:sz w:val="22"/>
                <w:shd w:val="clear" w:color="auto" w:fill="FFFFFF" w:themeFill="background1"/>
              </w:rPr>
              <w:t xml:space="preserve">los </w:t>
            </w:r>
            <w:r>
              <w:rPr>
                <w:rFonts w:hAnsi="Times New Roman"/>
                <w:sz w:val="22"/>
                <w:shd w:val="clear" w:color="auto" w:fill="FFFFFF" w:themeFill="background1"/>
              </w:rPr>
              <w:t>insumos del agro y la pesca que Costa Rica posee</w:t>
            </w:r>
            <w:r w:rsidR="007B0A49">
              <w:rPr>
                <w:rFonts w:hAnsi="Times New Roman"/>
                <w:sz w:val="22"/>
                <w:shd w:val="clear" w:color="auto" w:fill="FFFFFF" w:themeFill="background1"/>
              </w:rPr>
              <w:t xml:space="preserve"> con los cuales se elaboran platillos</w:t>
            </w:r>
            <w:r w:rsidR="004666C6">
              <w:rPr>
                <w:rFonts w:hAnsi="Times New Roman"/>
                <w:sz w:val="22"/>
                <w:shd w:val="clear" w:color="auto" w:fill="FFFFFF" w:themeFill="background1"/>
              </w:rPr>
              <w:t xml:space="preserve"> locales propios, únicos</w:t>
            </w:r>
            <w:r w:rsidR="00657C4B">
              <w:rPr>
                <w:rFonts w:hAnsi="Times New Roman"/>
                <w:sz w:val="22"/>
                <w:shd w:val="clear" w:color="auto" w:fill="FFFFFF" w:themeFill="background1"/>
              </w:rPr>
              <w:t>,</w:t>
            </w:r>
            <w:r w:rsidR="007B0A49">
              <w:rPr>
                <w:rFonts w:hAnsi="Times New Roman"/>
                <w:sz w:val="22"/>
                <w:shd w:val="clear" w:color="auto" w:fill="FFFFFF" w:themeFill="background1"/>
              </w:rPr>
              <w:t xml:space="preserve"> de</w:t>
            </w:r>
            <w:r w:rsidR="00B9154C">
              <w:rPr>
                <w:rFonts w:hAnsi="Times New Roman"/>
                <w:sz w:val="22"/>
                <w:shd w:val="clear" w:color="auto" w:fill="FFFFFF" w:themeFill="background1"/>
              </w:rPr>
              <w:t>l</w:t>
            </w:r>
            <w:r w:rsidR="007B0A49">
              <w:rPr>
                <w:rFonts w:hAnsi="Times New Roman"/>
                <w:sz w:val="22"/>
                <w:shd w:val="clear" w:color="auto" w:fill="FFFFFF" w:themeFill="background1"/>
              </w:rPr>
              <w:t>iciosos</w:t>
            </w:r>
            <w:r w:rsidR="00B9154C">
              <w:rPr>
                <w:rFonts w:hAnsi="Times New Roman"/>
                <w:sz w:val="22"/>
                <w:shd w:val="clear" w:color="auto" w:fill="FFFFFF" w:themeFill="background1"/>
              </w:rPr>
              <w:t xml:space="preserve"> y diversos según las diferentes zonas rurales de Cos</w:t>
            </w:r>
            <w:r w:rsidR="00032788">
              <w:rPr>
                <w:rFonts w:hAnsi="Times New Roman"/>
                <w:sz w:val="22"/>
                <w:shd w:val="clear" w:color="auto" w:fill="FFFFFF" w:themeFill="background1"/>
              </w:rPr>
              <w:t>t</w:t>
            </w:r>
            <w:r w:rsidR="00B9154C">
              <w:rPr>
                <w:rFonts w:hAnsi="Times New Roman"/>
                <w:sz w:val="22"/>
                <w:shd w:val="clear" w:color="auto" w:fill="FFFFFF" w:themeFill="background1"/>
              </w:rPr>
              <w:t>a Rica</w:t>
            </w:r>
            <w:r w:rsidR="00032788">
              <w:rPr>
                <w:rFonts w:hAnsi="Times New Roman"/>
                <w:sz w:val="22"/>
                <w:shd w:val="clear" w:color="auto" w:fill="FFFFFF" w:themeFill="background1"/>
              </w:rPr>
              <w:t>.</w:t>
            </w:r>
          </w:p>
          <w:p w14:paraId="30211DBA" w14:textId="1DBC16F3" w:rsidR="00032788" w:rsidRDefault="00032788" w:rsidP="00CD5062">
            <w:pPr>
              <w:pStyle w:val="LO-normal"/>
              <w:spacing w:line="276" w:lineRule="auto"/>
              <w:jc w:val="both"/>
              <w:rPr>
                <w:rFonts w:hAnsi="Times New Roman"/>
                <w:sz w:val="22"/>
                <w:shd w:val="clear" w:color="auto" w:fill="FFFFFF" w:themeFill="background1"/>
              </w:rPr>
            </w:pPr>
          </w:p>
          <w:p w14:paraId="53C91981" w14:textId="7FAA4440" w:rsidR="00282921" w:rsidRDefault="00062F89" w:rsidP="00CD5062">
            <w:pPr>
              <w:pStyle w:val="LO-normal"/>
              <w:spacing w:line="276" w:lineRule="auto"/>
              <w:jc w:val="both"/>
              <w:rPr>
                <w:rFonts w:hAnsi="Times New Roman"/>
                <w:sz w:val="22"/>
                <w:shd w:val="clear" w:color="auto" w:fill="FFFFFF" w:themeFill="background1"/>
              </w:rPr>
            </w:pPr>
            <w:r>
              <w:rPr>
                <w:rFonts w:hAnsi="Times New Roman"/>
                <w:sz w:val="22"/>
                <w:shd w:val="clear" w:color="auto" w:fill="FFFFFF" w:themeFill="background1"/>
              </w:rPr>
              <w:t>Presentar</w:t>
            </w:r>
            <w:r w:rsidR="002D74A6">
              <w:rPr>
                <w:rFonts w:hAnsi="Times New Roman"/>
                <w:sz w:val="22"/>
                <w:shd w:val="clear" w:color="auto" w:fill="FFFFFF" w:themeFill="background1"/>
              </w:rPr>
              <w:t xml:space="preserve"> los platos bandera de Costa Rica</w:t>
            </w:r>
            <w:r>
              <w:rPr>
                <w:rFonts w:hAnsi="Times New Roman"/>
                <w:sz w:val="22"/>
                <w:shd w:val="clear" w:color="auto" w:fill="FFFFFF" w:themeFill="background1"/>
              </w:rPr>
              <w:t xml:space="preserve"> a través de rutas gastronómicas específicas con</w:t>
            </w:r>
            <w:r w:rsidR="00016AB8">
              <w:rPr>
                <w:rFonts w:hAnsi="Times New Roman"/>
                <w:sz w:val="22"/>
                <w:shd w:val="clear" w:color="auto" w:fill="FFFFFF" w:themeFill="background1"/>
              </w:rPr>
              <w:t xml:space="preserve"> aquellos platos icónicos </w:t>
            </w:r>
            <w:r w:rsidR="00B256B9">
              <w:rPr>
                <w:rFonts w:hAnsi="Times New Roman"/>
                <w:sz w:val="22"/>
                <w:shd w:val="clear" w:color="auto" w:fill="FFFFFF" w:themeFill="background1"/>
              </w:rPr>
              <w:t xml:space="preserve">propios </w:t>
            </w:r>
            <w:r w:rsidR="00016AB8">
              <w:rPr>
                <w:rFonts w:hAnsi="Times New Roman"/>
                <w:sz w:val="22"/>
                <w:shd w:val="clear" w:color="auto" w:fill="FFFFFF" w:themeFill="background1"/>
              </w:rPr>
              <w:t xml:space="preserve">del país </w:t>
            </w:r>
            <w:r w:rsidR="000B52AB">
              <w:rPr>
                <w:rFonts w:hAnsi="Times New Roman"/>
                <w:sz w:val="22"/>
                <w:shd w:val="clear" w:color="auto" w:fill="FFFFFF" w:themeFill="background1"/>
              </w:rPr>
              <w:t xml:space="preserve">(Olla de carne, “gallitos”, ceviches, </w:t>
            </w:r>
            <w:r w:rsidR="005265C3">
              <w:rPr>
                <w:rFonts w:hAnsi="Times New Roman"/>
                <w:sz w:val="22"/>
                <w:shd w:val="clear" w:color="auto" w:fill="FFFFFF" w:themeFill="background1"/>
              </w:rPr>
              <w:t xml:space="preserve">cocina ancestral, quesos, </w:t>
            </w:r>
            <w:proofErr w:type="spellStart"/>
            <w:r w:rsidR="000B52AB">
              <w:rPr>
                <w:rFonts w:hAnsi="Times New Roman"/>
                <w:sz w:val="22"/>
                <w:shd w:val="clear" w:color="auto" w:fill="FFFFFF" w:themeFill="background1"/>
              </w:rPr>
              <w:t>etc</w:t>
            </w:r>
            <w:proofErr w:type="spellEnd"/>
            <w:r w:rsidR="000B52AB">
              <w:rPr>
                <w:rFonts w:hAnsi="Times New Roman"/>
                <w:sz w:val="22"/>
                <w:shd w:val="clear" w:color="auto" w:fill="FFFFFF" w:themeFill="background1"/>
              </w:rPr>
              <w:t>)</w:t>
            </w:r>
            <w:r w:rsidR="00B256B9">
              <w:rPr>
                <w:rFonts w:hAnsi="Times New Roman"/>
                <w:sz w:val="22"/>
                <w:shd w:val="clear" w:color="auto" w:fill="FFFFFF" w:themeFill="background1"/>
              </w:rPr>
              <w:t xml:space="preserve"> y buscar las diferentes maneras en que se preparan en diferentes sitios rurales del país</w:t>
            </w:r>
            <w:r w:rsidR="004901CD">
              <w:rPr>
                <w:rFonts w:hAnsi="Times New Roman"/>
                <w:sz w:val="22"/>
                <w:shd w:val="clear" w:color="auto" w:fill="FFFFFF" w:themeFill="background1"/>
              </w:rPr>
              <w:t xml:space="preserve">, </w:t>
            </w:r>
            <w:r w:rsidR="00837DF5">
              <w:rPr>
                <w:rFonts w:hAnsi="Times New Roman"/>
                <w:sz w:val="22"/>
                <w:shd w:val="clear" w:color="auto" w:fill="FFFFFF" w:themeFill="background1"/>
              </w:rPr>
              <w:t>para demostrar</w:t>
            </w:r>
            <w:r w:rsidR="00D143C9">
              <w:rPr>
                <w:rFonts w:hAnsi="Times New Roman"/>
                <w:sz w:val="22"/>
                <w:shd w:val="clear" w:color="auto" w:fill="FFFFFF" w:themeFill="background1"/>
              </w:rPr>
              <w:t xml:space="preserve"> </w:t>
            </w:r>
            <w:r w:rsidR="004901CD">
              <w:rPr>
                <w:rFonts w:hAnsi="Times New Roman"/>
                <w:sz w:val="22"/>
                <w:shd w:val="clear" w:color="auto" w:fill="FFFFFF" w:themeFill="background1"/>
              </w:rPr>
              <w:t xml:space="preserve">la diversidad de insumos que </w:t>
            </w:r>
            <w:r w:rsidR="00D143C9">
              <w:rPr>
                <w:rFonts w:hAnsi="Times New Roman"/>
                <w:sz w:val="22"/>
                <w:shd w:val="clear" w:color="auto" w:fill="FFFFFF" w:themeFill="background1"/>
              </w:rPr>
              <w:t>ofrece Costa Rica</w:t>
            </w:r>
            <w:r w:rsidR="00837DF5">
              <w:rPr>
                <w:rFonts w:hAnsi="Times New Roman"/>
                <w:sz w:val="22"/>
                <w:shd w:val="clear" w:color="auto" w:fill="FFFFFF" w:themeFill="background1"/>
              </w:rPr>
              <w:t xml:space="preserve"> durante todo el año</w:t>
            </w:r>
          </w:p>
          <w:p w14:paraId="456DB825" w14:textId="1D3E3EDB" w:rsidR="00B13FBB" w:rsidRDefault="00B13FBB" w:rsidP="00CD5062">
            <w:pPr>
              <w:pStyle w:val="LO-normal"/>
              <w:spacing w:line="276" w:lineRule="auto"/>
              <w:jc w:val="both"/>
              <w:rPr>
                <w:rFonts w:hAnsi="Times New Roman"/>
                <w:sz w:val="22"/>
                <w:shd w:val="clear" w:color="auto" w:fill="FFFFFF" w:themeFill="background1"/>
              </w:rPr>
            </w:pPr>
          </w:p>
          <w:p w14:paraId="3AD810BB" w14:textId="0371B934" w:rsidR="00CD5062" w:rsidRDefault="00BE7787" w:rsidP="00837DF5">
            <w:pPr>
              <w:pStyle w:val="LO-normal"/>
              <w:spacing w:line="276" w:lineRule="auto"/>
              <w:jc w:val="both"/>
              <w:rPr>
                <w:rFonts w:hAnsi="Times New Roman"/>
                <w:sz w:val="22"/>
                <w:shd w:val="clear" w:color="auto" w:fill="FFFFFF" w:themeFill="background1"/>
              </w:rPr>
            </w:pPr>
            <w:r>
              <w:rPr>
                <w:rFonts w:hAnsi="Times New Roman"/>
                <w:sz w:val="22"/>
                <w:shd w:val="clear" w:color="auto" w:fill="FFFFFF" w:themeFill="background1"/>
              </w:rPr>
              <w:t xml:space="preserve">Generar orgullo </w:t>
            </w:r>
            <w:r w:rsidR="0020648A">
              <w:rPr>
                <w:rFonts w:hAnsi="Times New Roman"/>
                <w:sz w:val="22"/>
                <w:shd w:val="clear" w:color="auto" w:fill="FFFFFF" w:themeFill="background1"/>
              </w:rPr>
              <w:t>en la población costarricense por la comida local</w:t>
            </w:r>
            <w:r w:rsidR="00FD1C7E">
              <w:rPr>
                <w:rFonts w:hAnsi="Times New Roman"/>
                <w:sz w:val="22"/>
                <w:shd w:val="clear" w:color="auto" w:fill="FFFFFF" w:themeFill="background1"/>
              </w:rPr>
              <w:t xml:space="preserve"> e interés por conocer más de ella</w:t>
            </w:r>
            <w:r w:rsidR="003D4D66">
              <w:rPr>
                <w:rFonts w:hAnsi="Times New Roman"/>
                <w:sz w:val="22"/>
                <w:shd w:val="clear" w:color="auto" w:fill="FFFFFF" w:themeFill="background1"/>
              </w:rPr>
              <w:t xml:space="preserve"> en especial en las nuevas generaciones</w:t>
            </w:r>
          </w:p>
          <w:p w14:paraId="3CDAA774" w14:textId="2B56E362" w:rsidR="003D4D66" w:rsidRDefault="003D4D66" w:rsidP="00837DF5">
            <w:pPr>
              <w:pStyle w:val="LO-normal"/>
              <w:spacing w:line="276" w:lineRule="auto"/>
              <w:jc w:val="both"/>
              <w:rPr>
                <w:rFonts w:hAnsi="Times New Roman"/>
                <w:sz w:val="22"/>
                <w:shd w:val="clear" w:color="auto" w:fill="FFFFFF" w:themeFill="background1"/>
              </w:rPr>
            </w:pPr>
          </w:p>
          <w:p w14:paraId="3F5E0310" w14:textId="7B0BAF2D" w:rsidR="003D4D66" w:rsidRDefault="003D4D66" w:rsidP="00837DF5">
            <w:pPr>
              <w:pStyle w:val="LO-normal"/>
              <w:spacing w:line="276" w:lineRule="auto"/>
              <w:jc w:val="both"/>
              <w:rPr>
                <w:rFonts w:hAnsi="Times New Roman"/>
                <w:sz w:val="22"/>
                <w:shd w:val="clear" w:color="auto" w:fill="FFFFFF" w:themeFill="background1"/>
              </w:rPr>
            </w:pPr>
            <w:r>
              <w:rPr>
                <w:rFonts w:hAnsi="Times New Roman"/>
                <w:sz w:val="22"/>
                <w:shd w:val="clear" w:color="auto" w:fill="FFFFFF" w:themeFill="background1"/>
              </w:rPr>
              <w:t>Exaltar el rol de los productores locales del agro y la pesca nacional dentro de la cadena alimenticia del país</w:t>
            </w:r>
          </w:p>
          <w:p w14:paraId="0A4C58F9" w14:textId="2DFDF33E" w:rsidR="003D4D66" w:rsidRDefault="003D4D66" w:rsidP="00837DF5">
            <w:pPr>
              <w:pStyle w:val="LO-normal"/>
              <w:spacing w:line="276" w:lineRule="auto"/>
              <w:jc w:val="both"/>
              <w:rPr>
                <w:rFonts w:hAnsi="Times New Roman"/>
                <w:sz w:val="22"/>
                <w:shd w:val="clear" w:color="auto" w:fill="FFFFFF" w:themeFill="background1"/>
              </w:rPr>
            </w:pPr>
          </w:p>
          <w:p w14:paraId="02696080" w14:textId="2BCBFAAF" w:rsidR="003D4D66" w:rsidRDefault="003D4D66" w:rsidP="00837DF5">
            <w:pPr>
              <w:pStyle w:val="LO-normal"/>
              <w:spacing w:line="276" w:lineRule="auto"/>
              <w:jc w:val="both"/>
              <w:rPr>
                <w:rFonts w:hAnsi="Times New Roman"/>
                <w:sz w:val="22"/>
                <w:shd w:val="clear" w:color="auto" w:fill="FFFFFF" w:themeFill="background1"/>
              </w:rPr>
            </w:pPr>
            <w:r>
              <w:rPr>
                <w:rFonts w:hAnsi="Times New Roman"/>
                <w:sz w:val="22"/>
                <w:shd w:val="clear" w:color="auto" w:fill="FFFFFF" w:themeFill="background1"/>
              </w:rPr>
              <w:t>En</w:t>
            </w:r>
            <w:r w:rsidR="0090141F">
              <w:rPr>
                <w:rFonts w:hAnsi="Times New Roman"/>
                <w:sz w:val="22"/>
                <w:shd w:val="clear" w:color="auto" w:fill="FFFFFF" w:themeFill="background1"/>
              </w:rPr>
              <w:t xml:space="preserve">altecer el rol de los cocineros locales, </w:t>
            </w:r>
            <w:proofErr w:type="gramStart"/>
            <w:r w:rsidR="0090141F">
              <w:rPr>
                <w:rFonts w:hAnsi="Times New Roman"/>
                <w:sz w:val="22"/>
                <w:shd w:val="clear" w:color="auto" w:fill="FFFFFF" w:themeFill="background1"/>
              </w:rPr>
              <w:t>quienes</w:t>
            </w:r>
            <w:proofErr w:type="gramEnd"/>
            <w:r w:rsidR="0090141F">
              <w:rPr>
                <w:rFonts w:hAnsi="Times New Roman"/>
                <w:sz w:val="22"/>
                <w:shd w:val="clear" w:color="auto" w:fill="FFFFFF" w:themeFill="background1"/>
              </w:rPr>
              <w:t xml:space="preserve"> con sus recetas tradicionales, logran transformar los insumos en deliciosos y variados platillos </w:t>
            </w:r>
            <w:r w:rsidR="009B7C3B">
              <w:rPr>
                <w:rFonts w:hAnsi="Times New Roman"/>
                <w:sz w:val="22"/>
                <w:shd w:val="clear" w:color="auto" w:fill="FFFFFF" w:themeFill="background1"/>
              </w:rPr>
              <w:t>propios de Costa Rica</w:t>
            </w:r>
          </w:p>
          <w:p w14:paraId="4B5CCD36" w14:textId="163D9C62" w:rsidR="00DE070D" w:rsidRDefault="00DE070D" w:rsidP="00837DF5">
            <w:pPr>
              <w:pStyle w:val="LO-normal"/>
              <w:spacing w:line="276" w:lineRule="auto"/>
              <w:jc w:val="both"/>
              <w:rPr>
                <w:rFonts w:hAnsi="Times New Roman"/>
                <w:sz w:val="22"/>
                <w:shd w:val="clear" w:color="auto" w:fill="FFFFFF" w:themeFill="background1"/>
              </w:rPr>
            </w:pPr>
            <w:r>
              <w:rPr>
                <w:rFonts w:hAnsi="Times New Roman"/>
                <w:sz w:val="22"/>
                <w:shd w:val="clear" w:color="auto" w:fill="FFFFFF" w:themeFill="background1"/>
              </w:rPr>
              <w:lastRenderedPageBreak/>
              <w:t>Motivar a las mujeres a incorporarse al sector gastronómico, aprovechando sus talentos y conocimiento de los platillos costarricenses</w:t>
            </w:r>
          </w:p>
          <w:p w14:paraId="1E2FD305" w14:textId="0ED9211D" w:rsidR="003D4D66" w:rsidRPr="00846ACC" w:rsidRDefault="003D4D66" w:rsidP="00837DF5">
            <w:pPr>
              <w:pStyle w:val="LO-normal"/>
              <w:spacing w:line="276" w:lineRule="auto"/>
              <w:jc w:val="both"/>
              <w:rPr>
                <w:rFonts w:hAnsi="Times New Roman"/>
                <w:sz w:val="22"/>
                <w:shd w:val="clear" w:color="auto" w:fill="FFFFFF" w:themeFill="background1"/>
              </w:rPr>
            </w:pPr>
          </w:p>
        </w:tc>
      </w:tr>
      <w:tr w:rsidR="00CD5062" w14:paraId="75C7FFA6" w14:textId="77777777" w:rsidTr="00E551E8">
        <w:trPr>
          <w:trHeight w:val="500"/>
        </w:trPr>
        <w:tc>
          <w:tcPr>
            <w:tcW w:w="3085" w:type="dxa"/>
            <w:shd w:val="clear" w:color="auto" w:fill="E0E0E0"/>
          </w:tcPr>
          <w:p w14:paraId="5E5C059A" w14:textId="77777777" w:rsidR="00CD5062" w:rsidRDefault="00CD5062" w:rsidP="00E551E8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Grupo(s) destinatario(s)</w:t>
            </w:r>
          </w:p>
        </w:tc>
        <w:tc>
          <w:tcPr>
            <w:tcW w:w="6438" w:type="dxa"/>
          </w:tcPr>
          <w:p w14:paraId="430F2850" w14:textId="70386B59" w:rsidR="00123A5D" w:rsidRPr="00123A5D" w:rsidRDefault="00123A5D" w:rsidP="00123A5D">
            <w:pPr>
              <w:tabs>
                <w:tab w:val="left" w:pos="426"/>
              </w:tabs>
              <w:jc w:val="both"/>
              <w:rPr>
                <w:rFonts w:hAnsi="Times New Roman"/>
                <w:sz w:val="22"/>
                <w:shd w:val="clear" w:color="auto" w:fill="FFFFFF" w:themeFill="background1"/>
                <w:lang w:val="es-CR" w:eastAsia="es-UY"/>
              </w:rPr>
            </w:pPr>
            <w:r w:rsidRPr="00032788">
              <w:rPr>
                <w:rFonts w:hAnsi="Times New Roman"/>
                <w:b/>
                <w:bCs/>
                <w:sz w:val="22"/>
                <w:shd w:val="clear" w:color="auto" w:fill="FFFFFF" w:themeFill="background1"/>
                <w:lang w:val="es-CR" w:eastAsia="es-UY"/>
              </w:rPr>
              <w:t>Turista Nacional</w:t>
            </w:r>
            <w:r w:rsidR="005D39F7">
              <w:rPr>
                <w:rFonts w:hAnsi="Times New Roman"/>
                <w:sz w:val="22"/>
                <w:shd w:val="clear" w:color="auto" w:fill="FFFFFF" w:themeFill="background1"/>
                <w:lang w:val="es-CR" w:eastAsia="es-UY"/>
              </w:rPr>
              <w:t>:</w:t>
            </w:r>
          </w:p>
          <w:p w14:paraId="378A5529" w14:textId="05C5E0A7" w:rsidR="00123A5D" w:rsidRPr="00123A5D" w:rsidRDefault="00123A5D" w:rsidP="00123A5D">
            <w:pPr>
              <w:tabs>
                <w:tab w:val="left" w:pos="426"/>
              </w:tabs>
              <w:jc w:val="both"/>
              <w:rPr>
                <w:rFonts w:hAnsi="Times New Roman"/>
                <w:sz w:val="22"/>
                <w:shd w:val="clear" w:color="auto" w:fill="FFFFFF" w:themeFill="background1"/>
                <w:lang w:val="es-CR" w:eastAsia="es-UY"/>
              </w:rPr>
            </w:pPr>
            <w:r w:rsidRPr="00032788">
              <w:rPr>
                <w:rFonts w:hAnsi="Times New Roman"/>
                <w:sz w:val="22"/>
                <w:shd w:val="clear" w:color="auto" w:fill="FFFFFF" w:themeFill="background1"/>
                <w:lang w:val="es-CR" w:eastAsia="es-UY"/>
              </w:rPr>
              <w:t>Objetivo:</w:t>
            </w:r>
            <w:r w:rsidRPr="00123A5D">
              <w:rPr>
                <w:rFonts w:hAnsi="Times New Roman"/>
                <w:b/>
                <w:bCs/>
                <w:sz w:val="22"/>
                <w:shd w:val="clear" w:color="auto" w:fill="FFFFFF" w:themeFill="background1"/>
                <w:lang w:val="es-CR" w:eastAsia="es-UY"/>
              </w:rPr>
              <w:t xml:space="preserve"> </w:t>
            </w:r>
            <w:r w:rsidR="00032788">
              <w:rPr>
                <w:rFonts w:hAnsi="Times New Roman"/>
                <w:sz w:val="22"/>
                <w:shd w:val="clear" w:color="auto" w:fill="FFFFFF" w:themeFill="background1"/>
                <w:lang w:val="es-CR" w:eastAsia="es-UY"/>
              </w:rPr>
              <w:t>Desarrollar</w:t>
            </w:r>
            <w:r w:rsidRPr="00123A5D">
              <w:rPr>
                <w:rFonts w:hAnsi="Times New Roman"/>
                <w:sz w:val="22"/>
                <w:shd w:val="clear" w:color="auto" w:fill="FFFFFF" w:themeFill="background1"/>
                <w:lang w:val="es-CR" w:eastAsia="es-UY"/>
              </w:rPr>
              <w:t xml:space="preserve"> el turismo local para atraerlo a </w:t>
            </w:r>
            <w:r w:rsidR="005731DE">
              <w:rPr>
                <w:rFonts w:hAnsi="Times New Roman"/>
                <w:sz w:val="22"/>
                <w:shd w:val="clear" w:color="auto" w:fill="FFFFFF" w:themeFill="background1"/>
                <w:lang w:val="es-CR" w:eastAsia="es-UY"/>
              </w:rPr>
              <w:t>las zonas rurales de Costa Rica</w:t>
            </w:r>
            <w:r w:rsidRPr="00123A5D">
              <w:rPr>
                <w:rFonts w:hAnsi="Times New Roman"/>
                <w:sz w:val="22"/>
                <w:shd w:val="clear" w:color="auto" w:fill="FFFFFF" w:themeFill="background1"/>
                <w:lang w:val="es-CR" w:eastAsia="es-UY"/>
              </w:rPr>
              <w:t xml:space="preserve"> a disfrutar </w:t>
            </w:r>
            <w:r w:rsidR="00D210FB">
              <w:rPr>
                <w:rFonts w:hAnsi="Times New Roman"/>
                <w:sz w:val="22"/>
                <w:shd w:val="clear" w:color="auto" w:fill="FFFFFF" w:themeFill="background1"/>
                <w:lang w:val="es-CR" w:eastAsia="es-UY"/>
              </w:rPr>
              <w:t xml:space="preserve">de </w:t>
            </w:r>
            <w:r w:rsidRPr="00123A5D">
              <w:rPr>
                <w:rFonts w:hAnsi="Times New Roman"/>
                <w:sz w:val="22"/>
                <w:shd w:val="clear" w:color="auto" w:fill="FFFFFF" w:themeFill="background1"/>
                <w:lang w:val="es-CR" w:eastAsia="es-UY"/>
              </w:rPr>
              <w:t>deliciosos platillos e ingredientes de nuestra tierra.</w:t>
            </w:r>
          </w:p>
          <w:p w14:paraId="70830B66" w14:textId="6E593FA3" w:rsidR="005D39F7" w:rsidRDefault="005D39F7" w:rsidP="00123A5D">
            <w:pPr>
              <w:tabs>
                <w:tab w:val="left" w:pos="426"/>
              </w:tabs>
              <w:jc w:val="both"/>
              <w:rPr>
                <w:rFonts w:hAnsi="Times New Roman"/>
                <w:sz w:val="22"/>
                <w:shd w:val="clear" w:color="auto" w:fill="FFFFFF" w:themeFill="background1"/>
                <w:lang w:val="es-CR" w:eastAsia="es-UY"/>
              </w:rPr>
            </w:pPr>
          </w:p>
          <w:p w14:paraId="3EA7AF83" w14:textId="77777777" w:rsidR="005D39F7" w:rsidRPr="005D39F7" w:rsidRDefault="005D39F7" w:rsidP="005D39F7">
            <w:pPr>
              <w:tabs>
                <w:tab w:val="left" w:pos="426"/>
              </w:tabs>
              <w:jc w:val="both"/>
              <w:rPr>
                <w:rFonts w:hAnsi="Times New Roman"/>
                <w:sz w:val="22"/>
                <w:shd w:val="clear" w:color="auto" w:fill="FFFFFF" w:themeFill="background1"/>
                <w:lang w:val="es-CR" w:eastAsia="es-UY"/>
              </w:rPr>
            </w:pPr>
            <w:r w:rsidRPr="00032788">
              <w:rPr>
                <w:rFonts w:hAnsi="Times New Roman"/>
                <w:b/>
                <w:bCs/>
                <w:sz w:val="22"/>
                <w:shd w:val="clear" w:color="auto" w:fill="FFFFFF" w:themeFill="background1"/>
                <w:lang w:val="es-CR" w:eastAsia="es-UY"/>
              </w:rPr>
              <w:t>Turista Extranjero</w:t>
            </w:r>
            <w:r w:rsidRPr="005D39F7">
              <w:rPr>
                <w:rFonts w:hAnsi="Times New Roman"/>
                <w:sz w:val="22"/>
                <w:shd w:val="clear" w:color="auto" w:fill="FFFFFF" w:themeFill="background1"/>
                <w:lang w:val="es-CR" w:eastAsia="es-UY"/>
              </w:rPr>
              <w:t>:</w:t>
            </w:r>
          </w:p>
          <w:p w14:paraId="4205024A" w14:textId="5AA3DED4" w:rsidR="005D39F7" w:rsidRPr="005D39F7" w:rsidRDefault="005D39F7" w:rsidP="005D39F7">
            <w:pPr>
              <w:tabs>
                <w:tab w:val="left" w:pos="426"/>
              </w:tabs>
              <w:jc w:val="both"/>
              <w:rPr>
                <w:rFonts w:hAnsi="Times New Roman"/>
                <w:sz w:val="22"/>
                <w:shd w:val="clear" w:color="auto" w:fill="FFFFFF" w:themeFill="background1"/>
                <w:lang w:val="es-CR" w:eastAsia="es-UY"/>
              </w:rPr>
            </w:pPr>
            <w:r w:rsidRPr="005D39F7">
              <w:rPr>
                <w:rFonts w:hAnsi="Times New Roman"/>
                <w:sz w:val="22"/>
                <w:shd w:val="clear" w:color="auto" w:fill="FFFFFF" w:themeFill="background1"/>
                <w:lang w:val="es-CR" w:eastAsia="es-UY"/>
              </w:rPr>
              <w:t xml:space="preserve">Objetivo: Aumentar </w:t>
            </w:r>
            <w:r w:rsidR="00740A38">
              <w:rPr>
                <w:rFonts w:hAnsi="Times New Roman"/>
                <w:sz w:val="22"/>
                <w:shd w:val="clear" w:color="auto" w:fill="FFFFFF" w:themeFill="background1"/>
                <w:lang w:val="es-CR" w:eastAsia="es-UY"/>
              </w:rPr>
              <w:t xml:space="preserve">el interés </w:t>
            </w:r>
            <w:r w:rsidR="00D210FB">
              <w:rPr>
                <w:rFonts w:hAnsi="Times New Roman"/>
                <w:sz w:val="22"/>
                <w:shd w:val="clear" w:color="auto" w:fill="FFFFFF" w:themeFill="background1"/>
                <w:lang w:val="es-CR" w:eastAsia="es-UY"/>
              </w:rPr>
              <w:t xml:space="preserve">de los extranjeros </w:t>
            </w:r>
            <w:r w:rsidR="00740A38">
              <w:rPr>
                <w:rFonts w:hAnsi="Times New Roman"/>
                <w:sz w:val="22"/>
                <w:shd w:val="clear" w:color="auto" w:fill="FFFFFF" w:themeFill="background1"/>
                <w:lang w:val="es-CR" w:eastAsia="es-UY"/>
              </w:rPr>
              <w:t>por</w:t>
            </w:r>
            <w:r w:rsidRPr="005D39F7">
              <w:rPr>
                <w:rFonts w:hAnsi="Times New Roman"/>
                <w:sz w:val="22"/>
                <w:shd w:val="clear" w:color="auto" w:fill="FFFFFF" w:themeFill="background1"/>
                <w:lang w:val="es-CR" w:eastAsia="es-UY"/>
              </w:rPr>
              <w:t xml:space="preserve"> </w:t>
            </w:r>
            <w:r w:rsidR="00D210FB">
              <w:rPr>
                <w:rFonts w:hAnsi="Times New Roman"/>
                <w:sz w:val="22"/>
                <w:shd w:val="clear" w:color="auto" w:fill="FFFFFF" w:themeFill="background1"/>
                <w:lang w:val="es-CR" w:eastAsia="es-UY"/>
              </w:rPr>
              <w:t xml:space="preserve">visitar </w:t>
            </w:r>
            <w:r w:rsidRPr="005D39F7">
              <w:rPr>
                <w:rFonts w:hAnsi="Times New Roman"/>
                <w:sz w:val="22"/>
                <w:shd w:val="clear" w:color="auto" w:fill="FFFFFF" w:themeFill="background1"/>
                <w:lang w:val="es-CR" w:eastAsia="es-UY"/>
              </w:rPr>
              <w:t>Costa Rica destacando que Costa Rica es mucho más allá de un bello destino. Aquí se vive una experiencia integral: país de gran biodiversidad y a la vez un destino gastronómico</w:t>
            </w:r>
          </w:p>
          <w:p w14:paraId="70EB4C85" w14:textId="77777777" w:rsidR="005D39F7" w:rsidRPr="00123A5D" w:rsidRDefault="005D39F7" w:rsidP="00123A5D">
            <w:pPr>
              <w:tabs>
                <w:tab w:val="left" w:pos="426"/>
              </w:tabs>
              <w:jc w:val="both"/>
              <w:rPr>
                <w:rFonts w:hAnsi="Times New Roman"/>
                <w:sz w:val="22"/>
                <w:shd w:val="clear" w:color="auto" w:fill="FFFFFF" w:themeFill="background1"/>
                <w:lang w:val="es-CR" w:eastAsia="es-UY"/>
              </w:rPr>
            </w:pPr>
          </w:p>
          <w:p w14:paraId="0DD9C0D9" w14:textId="77777777" w:rsidR="00CD5062" w:rsidRPr="00123A5D" w:rsidRDefault="00CD5062" w:rsidP="00123A5D">
            <w:pPr>
              <w:tabs>
                <w:tab w:val="left" w:pos="426"/>
              </w:tabs>
              <w:jc w:val="both"/>
              <w:rPr>
                <w:rFonts w:hAnsi="Times New Roman"/>
                <w:sz w:val="22"/>
                <w:shd w:val="clear" w:color="auto" w:fill="FFFFFF" w:themeFill="background1"/>
                <w:lang w:val="es-CR" w:eastAsia="es-UY"/>
              </w:rPr>
            </w:pPr>
          </w:p>
        </w:tc>
      </w:tr>
      <w:tr w:rsidR="00CD5062" w14:paraId="60704281" w14:textId="77777777" w:rsidTr="00E551E8">
        <w:trPr>
          <w:trHeight w:val="500"/>
        </w:trPr>
        <w:tc>
          <w:tcPr>
            <w:tcW w:w="3085" w:type="dxa"/>
            <w:shd w:val="clear" w:color="auto" w:fill="E0E0E0"/>
          </w:tcPr>
          <w:p w14:paraId="14A773B3" w14:textId="77777777" w:rsidR="00CD5062" w:rsidRDefault="00CD5062" w:rsidP="00E551E8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Beneficiarios Finales</w:t>
            </w:r>
          </w:p>
        </w:tc>
        <w:tc>
          <w:tcPr>
            <w:tcW w:w="6438" w:type="dxa"/>
          </w:tcPr>
          <w:p w14:paraId="770E5F2F" w14:textId="75DA21DB" w:rsidR="00CD5062" w:rsidRPr="00846ACC" w:rsidRDefault="00123A5D" w:rsidP="00E551E8">
            <w:pPr>
              <w:tabs>
                <w:tab w:val="left" w:pos="426"/>
              </w:tabs>
              <w:jc w:val="both"/>
              <w:rPr>
                <w:rFonts w:hAnsi="Times New Roman"/>
                <w:sz w:val="22"/>
                <w:shd w:val="clear" w:color="auto" w:fill="FFFFFF" w:themeFill="background1"/>
                <w:lang w:val="es-ES_tradnl" w:eastAsia="es-UY"/>
              </w:rPr>
            </w:pPr>
            <w:r>
              <w:rPr>
                <w:rFonts w:hAnsi="Times New Roman"/>
                <w:sz w:val="22"/>
                <w:shd w:val="clear" w:color="auto" w:fill="FFFFFF" w:themeFill="background1"/>
                <w:lang w:val="es-ES_tradnl" w:eastAsia="es-UY"/>
              </w:rPr>
              <w:t>Reactivación de los sectores productivos que han sido fuertemente afectados p</w:t>
            </w:r>
            <w:r w:rsidR="005B5CD8">
              <w:rPr>
                <w:rFonts w:hAnsi="Times New Roman"/>
                <w:sz w:val="22"/>
                <w:shd w:val="clear" w:color="auto" w:fill="FFFFFF" w:themeFill="background1"/>
                <w:lang w:val="es-ES_tradnl" w:eastAsia="es-UY"/>
              </w:rPr>
              <w:t>or</w:t>
            </w:r>
            <w:r>
              <w:rPr>
                <w:rFonts w:hAnsi="Times New Roman"/>
                <w:sz w:val="22"/>
                <w:shd w:val="clear" w:color="auto" w:fill="FFFFFF" w:themeFill="background1"/>
                <w:lang w:val="es-ES_tradnl" w:eastAsia="es-UY"/>
              </w:rPr>
              <w:t xml:space="preserve"> la pandemia: agricultores, pescadores, restaurantes, hoteles, y actividades complementarias de turismo</w:t>
            </w:r>
          </w:p>
          <w:p w14:paraId="7D668103" w14:textId="77777777" w:rsidR="00CD5062" w:rsidRPr="00846ACC" w:rsidRDefault="00CD5062" w:rsidP="00E551E8">
            <w:pPr>
              <w:tabs>
                <w:tab w:val="left" w:pos="426"/>
              </w:tabs>
              <w:jc w:val="both"/>
              <w:rPr>
                <w:rFonts w:hAnsi="Times New Roman"/>
                <w:sz w:val="22"/>
                <w:shd w:val="clear" w:color="auto" w:fill="FFFFFF" w:themeFill="background1"/>
                <w:lang w:val="es-ES_tradnl" w:eastAsia="es-UY"/>
              </w:rPr>
            </w:pPr>
          </w:p>
        </w:tc>
      </w:tr>
      <w:tr w:rsidR="00CD5062" w:rsidRPr="003F1FF0" w14:paraId="51A27C1A" w14:textId="77777777" w:rsidTr="00E551E8">
        <w:trPr>
          <w:trHeight w:val="500"/>
        </w:trPr>
        <w:tc>
          <w:tcPr>
            <w:tcW w:w="3085" w:type="dxa"/>
            <w:shd w:val="clear" w:color="auto" w:fill="E0E0E0"/>
          </w:tcPr>
          <w:p w14:paraId="4DB436CA" w14:textId="5790B74E" w:rsidR="00CD5062" w:rsidRPr="003F1FF0" w:rsidRDefault="00CD5062" w:rsidP="003F1FF0">
            <w:pPr>
              <w:rPr>
                <w:b/>
                <w:sz w:val="22"/>
                <w:szCs w:val="22"/>
              </w:rPr>
            </w:pPr>
            <w:r w:rsidRPr="003F1FF0">
              <w:rPr>
                <w:b/>
                <w:sz w:val="22"/>
                <w:szCs w:val="22"/>
              </w:rPr>
              <w:t xml:space="preserve">Resultados </w:t>
            </w:r>
            <w:r w:rsidR="00F43203">
              <w:rPr>
                <w:b/>
                <w:sz w:val="22"/>
                <w:szCs w:val="22"/>
              </w:rPr>
              <w:t xml:space="preserve">y Productos </w:t>
            </w:r>
            <w:r w:rsidRPr="003F1FF0">
              <w:rPr>
                <w:b/>
                <w:sz w:val="22"/>
                <w:szCs w:val="22"/>
              </w:rPr>
              <w:t>Estimados</w:t>
            </w:r>
          </w:p>
        </w:tc>
        <w:tc>
          <w:tcPr>
            <w:tcW w:w="6438" w:type="dxa"/>
          </w:tcPr>
          <w:p w14:paraId="5D8F9374" w14:textId="4B49D3AC" w:rsidR="00D87745" w:rsidRDefault="00CD5062" w:rsidP="003F1FF0">
            <w:pPr>
              <w:pStyle w:val="LO-normal"/>
              <w:spacing w:after="120" w:line="276" w:lineRule="auto"/>
              <w:jc w:val="both"/>
              <w:rPr>
                <w:rFonts w:hAnsi="Times New Roman"/>
                <w:sz w:val="22"/>
                <w:shd w:val="clear" w:color="auto" w:fill="FFFFFF" w:themeFill="background1"/>
              </w:rPr>
            </w:pPr>
            <w:r w:rsidRPr="00846ACC">
              <w:rPr>
                <w:rFonts w:hAnsi="Times New Roman"/>
                <w:sz w:val="22"/>
                <w:shd w:val="clear" w:color="auto" w:fill="FFFFFF" w:themeFill="background1"/>
              </w:rPr>
              <w:t>R.0.</w:t>
            </w:r>
            <w:r w:rsidR="005512EE" w:rsidRPr="00846ACC">
              <w:rPr>
                <w:rFonts w:hAnsi="Times New Roman"/>
                <w:sz w:val="22"/>
                <w:shd w:val="clear" w:color="auto" w:fill="FFFFFF" w:themeFill="background1"/>
              </w:rPr>
              <w:t xml:space="preserve"> </w:t>
            </w:r>
            <w:r w:rsidR="00D87745">
              <w:rPr>
                <w:rFonts w:hAnsi="Times New Roman"/>
                <w:sz w:val="22"/>
                <w:shd w:val="clear" w:color="auto" w:fill="FFFFFF" w:themeFill="background1"/>
              </w:rPr>
              <w:t xml:space="preserve">Se </w:t>
            </w:r>
            <w:r w:rsidR="001F673B">
              <w:rPr>
                <w:rFonts w:hAnsi="Times New Roman"/>
                <w:sz w:val="22"/>
                <w:shd w:val="clear" w:color="auto" w:fill="FFFFFF" w:themeFill="background1"/>
              </w:rPr>
              <w:t>establecerán 7 rutas gastronómicas, las cuales involucrarán a 15 zonas rurales del país</w:t>
            </w:r>
          </w:p>
          <w:p w14:paraId="15A6BAC1" w14:textId="6FDC9F48" w:rsidR="00CD5062" w:rsidRPr="001567E2" w:rsidRDefault="00D87745" w:rsidP="003F1FF0">
            <w:pPr>
              <w:pStyle w:val="LO-normal"/>
              <w:spacing w:after="120" w:line="276" w:lineRule="auto"/>
              <w:jc w:val="both"/>
              <w:rPr>
                <w:sz w:val="22"/>
                <w:shd w:val="clear" w:color="auto" w:fill="FFFFFF" w:themeFill="background1"/>
                <w:lang w:val="es-CR"/>
              </w:rPr>
            </w:pPr>
            <w:r>
              <w:rPr>
                <w:rFonts w:hAnsi="Times New Roman"/>
                <w:sz w:val="22"/>
                <w:shd w:val="clear" w:color="auto" w:fill="FFFFFF" w:themeFill="background1"/>
              </w:rPr>
              <w:t xml:space="preserve">R.1 </w:t>
            </w:r>
            <w:r w:rsidR="00852BE9" w:rsidRPr="00852BE9">
              <w:rPr>
                <w:sz w:val="22"/>
                <w:shd w:val="clear" w:color="auto" w:fill="FFFFFF" w:themeFill="background1"/>
                <w:lang w:val="es-CR"/>
              </w:rPr>
              <w:t>Se estima que en un a</w:t>
            </w:r>
            <w:r w:rsidR="00852BE9" w:rsidRPr="00852BE9">
              <w:rPr>
                <w:sz w:val="22"/>
                <w:shd w:val="clear" w:color="auto" w:fill="FFFFFF" w:themeFill="background1"/>
                <w:lang w:val="es-CR"/>
              </w:rPr>
              <w:t>ñ</w:t>
            </w:r>
            <w:r w:rsidR="00852BE9" w:rsidRPr="00852BE9">
              <w:rPr>
                <w:sz w:val="22"/>
                <w:shd w:val="clear" w:color="auto" w:fill="FFFFFF" w:themeFill="background1"/>
                <w:lang w:val="es-CR"/>
              </w:rPr>
              <w:t>o (50 semanas) se generar</w:t>
            </w:r>
            <w:r w:rsidR="00852BE9" w:rsidRPr="00852BE9">
              <w:rPr>
                <w:sz w:val="22"/>
                <w:shd w:val="clear" w:color="auto" w:fill="FFFFFF" w:themeFill="background1"/>
                <w:lang w:val="es-CR"/>
              </w:rPr>
              <w:t>á</w:t>
            </w:r>
            <w:r w:rsidR="00852BE9" w:rsidRPr="00852BE9">
              <w:rPr>
                <w:sz w:val="22"/>
                <w:shd w:val="clear" w:color="auto" w:fill="FFFFFF" w:themeFill="background1"/>
                <w:lang w:val="es-CR"/>
              </w:rPr>
              <w:t xml:space="preserve"> un aumento en las visitas de 100 personas por </w:t>
            </w:r>
            <w:r w:rsidR="002201B9">
              <w:rPr>
                <w:sz w:val="22"/>
                <w:shd w:val="clear" w:color="auto" w:fill="FFFFFF" w:themeFill="background1"/>
                <w:lang w:val="es-CR"/>
              </w:rPr>
              <w:t xml:space="preserve">cada uno de </w:t>
            </w:r>
            <w:r w:rsidR="00852BE9">
              <w:rPr>
                <w:sz w:val="22"/>
                <w:shd w:val="clear" w:color="auto" w:fill="FFFFFF" w:themeFill="background1"/>
                <w:lang w:val="es-CR"/>
              </w:rPr>
              <w:t xml:space="preserve">los 15 </w:t>
            </w:r>
            <w:r w:rsidR="00852BE9" w:rsidRPr="00852BE9">
              <w:rPr>
                <w:sz w:val="22"/>
                <w:shd w:val="clear" w:color="auto" w:fill="FFFFFF" w:themeFill="background1"/>
                <w:lang w:val="es-CR"/>
              </w:rPr>
              <w:t xml:space="preserve">restaurante </w:t>
            </w:r>
            <w:r w:rsidR="002201B9">
              <w:rPr>
                <w:sz w:val="22"/>
                <w:shd w:val="clear" w:color="auto" w:fill="FFFFFF" w:themeFill="background1"/>
                <w:lang w:val="es-CR"/>
              </w:rPr>
              <w:t>que integran</w:t>
            </w:r>
            <w:r w:rsidR="00852BE9">
              <w:rPr>
                <w:sz w:val="22"/>
                <w:shd w:val="clear" w:color="auto" w:fill="FFFFFF" w:themeFill="background1"/>
                <w:lang w:val="es-CR"/>
              </w:rPr>
              <w:t xml:space="preserve"> cada ruta gastron</w:t>
            </w:r>
            <w:r w:rsidR="00852BE9">
              <w:rPr>
                <w:sz w:val="22"/>
                <w:shd w:val="clear" w:color="auto" w:fill="FFFFFF" w:themeFill="background1"/>
                <w:lang w:val="es-CR"/>
              </w:rPr>
              <w:t>ó</w:t>
            </w:r>
            <w:r w:rsidR="00852BE9">
              <w:rPr>
                <w:sz w:val="22"/>
                <w:shd w:val="clear" w:color="auto" w:fill="FFFFFF" w:themeFill="background1"/>
                <w:lang w:val="es-CR"/>
              </w:rPr>
              <w:t xml:space="preserve">mica </w:t>
            </w:r>
            <w:r w:rsidR="00852BE9" w:rsidRPr="00852BE9">
              <w:rPr>
                <w:sz w:val="22"/>
                <w:shd w:val="clear" w:color="auto" w:fill="FFFFFF" w:themeFill="background1"/>
                <w:lang w:val="es-CR"/>
              </w:rPr>
              <w:t>por fin de semana. Total: 5.000 personas adicionales por a</w:t>
            </w:r>
            <w:r w:rsidR="00852BE9" w:rsidRPr="00852BE9">
              <w:rPr>
                <w:sz w:val="22"/>
                <w:shd w:val="clear" w:color="auto" w:fill="FFFFFF" w:themeFill="background1"/>
                <w:lang w:val="es-CR"/>
              </w:rPr>
              <w:t>ñ</w:t>
            </w:r>
            <w:r w:rsidR="00852BE9" w:rsidRPr="00852BE9">
              <w:rPr>
                <w:sz w:val="22"/>
                <w:shd w:val="clear" w:color="auto" w:fill="FFFFFF" w:themeFill="background1"/>
                <w:lang w:val="es-CR"/>
              </w:rPr>
              <w:t>o por restaurante</w:t>
            </w:r>
          </w:p>
          <w:p w14:paraId="28506E6A" w14:textId="6CFAED4D" w:rsidR="00BD2B94" w:rsidRDefault="00CD5062" w:rsidP="00BD2B94">
            <w:pPr>
              <w:tabs>
                <w:tab w:val="left" w:pos="1570"/>
              </w:tabs>
              <w:jc w:val="both"/>
              <w:rPr>
                <w:sz w:val="22"/>
                <w:shd w:val="clear" w:color="auto" w:fill="FFFFFF" w:themeFill="background1"/>
                <w:lang w:val="es-CR" w:eastAsia="es-UY"/>
              </w:rPr>
            </w:pPr>
            <w:proofErr w:type="gramStart"/>
            <w:r w:rsidRPr="00BD2B94">
              <w:rPr>
                <w:rFonts w:hAnsi="Times New Roman"/>
                <w:sz w:val="22"/>
                <w:shd w:val="clear" w:color="auto" w:fill="FFFFFF" w:themeFill="background1"/>
                <w:lang w:val="es-ES_tradnl" w:eastAsia="es-UY"/>
              </w:rPr>
              <w:t>R.</w:t>
            </w:r>
            <w:r w:rsidR="001959D8">
              <w:rPr>
                <w:rFonts w:hAnsi="Times New Roman"/>
                <w:sz w:val="22"/>
                <w:shd w:val="clear" w:color="auto" w:fill="FFFFFF" w:themeFill="background1"/>
                <w:lang w:val="es-ES_tradnl" w:eastAsia="es-UY"/>
              </w:rPr>
              <w:t>2</w:t>
            </w:r>
            <w:r w:rsidR="005512EE" w:rsidRPr="00BD2B94">
              <w:rPr>
                <w:rFonts w:hAnsi="Times New Roman"/>
                <w:sz w:val="22"/>
                <w:shd w:val="clear" w:color="auto" w:fill="FFFFFF" w:themeFill="background1"/>
                <w:lang w:val="es-ES_tradnl" w:eastAsia="es-UY"/>
              </w:rPr>
              <w:t xml:space="preserve">  </w:t>
            </w:r>
            <w:r w:rsidR="001567E2">
              <w:rPr>
                <w:rFonts w:hAnsi="Times New Roman"/>
                <w:sz w:val="22"/>
                <w:shd w:val="clear" w:color="auto" w:fill="FFFFFF" w:themeFill="background1"/>
                <w:lang w:val="es-ES_tradnl" w:eastAsia="es-UY"/>
              </w:rPr>
              <w:t>Se</w:t>
            </w:r>
            <w:proofErr w:type="gramEnd"/>
            <w:r w:rsidR="001567E2">
              <w:rPr>
                <w:rFonts w:hAnsi="Times New Roman"/>
                <w:sz w:val="22"/>
                <w:shd w:val="clear" w:color="auto" w:fill="FFFFFF" w:themeFill="background1"/>
                <w:lang w:val="es-ES_tradnl" w:eastAsia="es-UY"/>
              </w:rPr>
              <w:t xml:space="preserve"> estima que el </w:t>
            </w:r>
            <w:r w:rsidR="00BD2B94" w:rsidRPr="00BD2B94">
              <w:rPr>
                <w:sz w:val="22"/>
                <w:shd w:val="clear" w:color="auto" w:fill="FFFFFF" w:themeFill="background1"/>
                <w:lang w:val="es-CR" w:eastAsia="es-UY"/>
              </w:rPr>
              <w:t xml:space="preserve">70% de los visitantes </w:t>
            </w:r>
            <w:r w:rsidR="001567E2">
              <w:rPr>
                <w:sz w:val="22"/>
                <w:shd w:val="clear" w:color="auto" w:fill="FFFFFF" w:themeFill="background1"/>
                <w:lang w:val="es-CR" w:eastAsia="es-UY"/>
              </w:rPr>
              <w:t>ser</w:t>
            </w:r>
            <w:r w:rsidR="001567E2">
              <w:rPr>
                <w:sz w:val="22"/>
                <w:shd w:val="clear" w:color="auto" w:fill="FFFFFF" w:themeFill="background1"/>
                <w:lang w:val="es-CR" w:eastAsia="es-UY"/>
              </w:rPr>
              <w:t>á</w:t>
            </w:r>
            <w:r w:rsidR="001567E2">
              <w:rPr>
                <w:sz w:val="22"/>
                <w:shd w:val="clear" w:color="auto" w:fill="FFFFFF" w:themeFill="background1"/>
                <w:lang w:val="es-CR" w:eastAsia="es-UY"/>
              </w:rPr>
              <w:t xml:space="preserve">n </w:t>
            </w:r>
            <w:r w:rsidR="00BD2B94" w:rsidRPr="00BD2B94">
              <w:rPr>
                <w:sz w:val="22"/>
                <w:shd w:val="clear" w:color="auto" w:fill="FFFFFF" w:themeFill="background1"/>
                <w:lang w:val="es-CR" w:eastAsia="es-UY"/>
              </w:rPr>
              <w:t>nacionales</w:t>
            </w:r>
            <w:r w:rsidR="001567E2">
              <w:rPr>
                <w:sz w:val="22"/>
                <w:shd w:val="clear" w:color="auto" w:fill="FFFFFF" w:themeFill="background1"/>
                <w:lang w:val="es-CR" w:eastAsia="es-UY"/>
              </w:rPr>
              <w:t xml:space="preserve"> e invertir</w:t>
            </w:r>
            <w:r w:rsidR="001567E2">
              <w:rPr>
                <w:sz w:val="22"/>
                <w:shd w:val="clear" w:color="auto" w:fill="FFFFFF" w:themeFill="background1"/>
                <w:lang w:val="es-CR" w:eastAsia="es-UY"/>
              </w:rPr>
              <w:t>á</w:t>
            </w:r>
            <w:r w:rsidR="001567E2">
              <w:rPr>
                <w:sz w:val="22"/>
                <w:shd w:val="clear" w:color="auto" w:fill="FFFFFF" w:themeFill="background1"/>
                <w:lang w:val="es-CR" w:eastAsia="es-UY"/>
              </w:rPr>
              <w:t xml:space="preserve">n </w:t>
            </w:r>
            <w:r w:rsidR="00BD2B94" w:rsidRPr="00BD2B94">
              <w:rPr>
                <w:sz w:val="22"/>
                <w:shd w:val="clear" w:color="auto" w:fill="FFFFFF" w:themeFill="background1"/>
                <w:lang w:val="es-CR" w:eastAsia="es-UY"/>
              </w:rPr>
              <w:t xml:space="preserve">$20 </w:t>
            </w:r>
            <w:r w:rsidR="00E72A0D">
              <w:rPr>
                <w:sz w:val="22"/>
                <w:shd w:val="clear" w:color="auto" w:fill="FFFFFF" w:themeFill="background1"/>
                <w:lang w:val="es-CR" w:eastAsia="es-UY"/>
              </w:rPr>
              <w:t xml:space="preserve">de </w:t>
            </w:r>
            <w:r w:rsidR="00BD2B94" w:rsidRPr="00BD2B94">
              <w:rPr>
                <w:sz w:val="22"/>
                <w:shd w:val="clear" w:color="auto" w:fill="FFFFFF" w:themeFill="background1"/>
                <w:lang w:val="es-CR" w:eastAsia="es-UY"/>
              </w:rPr>
              <w:t>tiquete promedio</w:t>
            </w:r>
            <w:r w:rsidR="00E72A0D">
              <w:rPr>
                <w:sz w:val="22"/>
                <w:shd w:val="clear" w:color="auto" w:fill="FFFFFF" w:themeFill="background1"/>
                <w:lang w:val="es-CR" w:eastAsia="es-UY"/>
              </w:rPr>
              <w:t>, con lo cual se generar</w:t>
            </w:r>
            <w:r w:rsidR="00E72A0D">
              <w:rPr>
                <w:sz w:val="22"/>
                <w:shd w:val="clear" w:color="auto" w:fill="FFFFFF" w:themeFill="background1"/>
                <w:lang w:val="es-CR" w:eastAsia="es-UY"/>
              </w:rPr>
              <w:t>á</w:t>
            </w:r>
            <w:r w:rsidR="00E72A0D">
              <w:rPr>
                <w:sz w:val="22"/>
                <w:shd w:val="clear" w:color="auto" w:fill="FFFFFF" w:themeFill="background1"/>
                <w:lang w:val="es-CR" w:eastAsia="es-UY"/>
              </w:rPr>
              <w:t>n v</w:t>
            </w:r>
            <w:r w:rsidR="00BD2B94" w:rsidRPr="00BD2B94">
              <w:rPr>
                <w:sz w:val="22"/>
                <w:shd w:val="clear" w:color="auto" w:fill="FFFFFF" w:themeFill="background1"/>
                <w:lang w:val="es-CR" w:eastAsia="es-UY"/>
              </w:rPr>
              <w:t>entas incrementales por restaurante: $70.000</w:t>
            </w:r>
          </w:p>
          <w:p w14:paraId="60C23987" w14:textId="1625CC22" w:rsidR="00AC3F67" w:rsidRDefault="00AC3F67" w:rsidP="00BD2B94">
            <w:pPr>
              <w:tabs>
                <w:tab w:val="left" w:pos="1570"/>
              </w:tabs>
              <w:jc w:val="both"/>
              <w:rPr>
                <w:sz w:val="22"/>
                <w:shd w:val="clear" w:color="auto" w:fill="FFFFFF" w:themeFill="background1"/>
                <w:lang w:val="es-CR" w:eastAsia="es-UY"/>
              </w:rPr>
            </w:pPr>
          </w:p>
          <w:p w14:paraId="4566E86F" w14:textId="3B31F5C9" w:rsidR="00AC3F67" w:rsidRPr="00900FA3" w:rsidRDefault="00AC3F67" w:rsidP="00AC3F67">
            <w:pPr>
              <w:tabs>
                <w:tab w:val="left" w:pos="1570"/>
              </w:tabs>
              <w:jc w:val="both"/>
              <w:rPr>
                <w:sz w:val="22"/>
                <w:shd w:val="clear" w:color="auto" w:fill="FFFFFF" w:themeFill="background1"/>
                <w:lang w:eastAsia="es-UY"/>
              </w:rPr>
            </w:pPr>
            <w:r>
              <w:rPr>
                <w:sz w:val="22"/>
                <w:shd w:val="clear" w:color="auto" w:fill="FFFFFF" w:themeFill="background1"/>
                <w:lang w:val="es-CR" w:eastAsia="es-UY"/>
              </w:rPr>
              <w:t>R.</w:t>
            </w:r>
            <w:r w:rsidR="001959D8">
              <w:rPr>
                <w:sz w:val="22"/>
                <w:shd w:val="clear" w:color="auto" w:fill="FFFFFF" w:themeFill="background1"/>
                <w:lang w:val="es-CR" w:eastAsia="es-UY"/>
              </w:rPr>
              <w:t>3</w:t>
            </w:r>
            <w:r>
              <w:rPr>
                <w:sz w:val="22"/>
                <w:shd w:val="clear" w:color="auto" w:fill="FFFFFF" w:themeFill="background1"/>
                <w:lang w:val="es-CR" w:eastAsia="es-UY"/>
              </w:rPr>
              <w:t xml:space="preserve">. </w:t>
            </w:r>
            <w:r w:rsidR="00E72A0D">
              <w:rPr>
                <w:sz w:val="22"/>
                <w:shd w:val="clear" w:color="auto" w:fill="FFFFFF" w:themeFill="background1"/>
                <w:lang w:val="es-CR" w:eastAsia="es-UY"/>
              </w:rPr>
              <w:t xml:space="preserve">Se estima que el </w:t>
            </w:r>
            <w:r w:rsidRPr="00AC3F67">
              <w:rPr>
                <w:sz w:val="22"/>
                <w:shd w:val="clear" w:color="auto" w:fill="FFFFFF" w:themeFill="background1"/>
                <w:lang w:eastAsia="es-UY"/>
              </w:rPr>
              <w:t xml:space="preserve">30% de los visitantes </w:t>
            </w:r>
            <w:r w:rsidR="00E72A0D">
              <w:rPr>
                <w:sz w:val="22"/>
                <w:shd w:val="clear" w:color="auto" w:fill="FFFFFF" w:themeFill="background1"/>
                <w:lang w:eastAsia="es-UY"/>
              </w:rPr>
              <w:t>ser</w:t>
            </w:r>
            <w:r w:rsidR="00E72A0D">
              <w:rPr>
                <w:sz w:val="22"/>
                <w:shd w:val="clear" w:color="auto" w:fill="FFFFFF" w:themeFill="background1"/>
                <w:lang w:eastAsia="es-UY"/>
              </w:rPr>
              <w:t>á</w:t>
            </w:r>
            <w:r w:rsidR="00E72A0D">
              <w:rPr>
                <w:sz w:val="22"/>
                <w:shd w:val="clear" w:color="auto" w:fill="FFFFFF" w:themeFill="background1"/>
                <w:lang w:eastAsia="es-UY"/>
              </w:rPr>
              <w:t xml:space="preserve">n </w:t>
            </w:r>
            <w:r w:rsidRPr="00AC3F67">
              <w:rPr>
                <w:sz w:val="22"/>
                <w:shd w:val="clear" w:color="auto" w:fill="FFFFFF" w:themeFill="background1"/>
                <w:lang w:eastAsia="es-UY"/>
              </w:rPr>
              <w:t>extranjeros</w:t>
            </w:r>
            <w:r w:rsidR="00E72A0D">
              <w:rPr>
                <w:sz w:val="22"/>
                <w:shd w:val="clear" w:color="auto" w:fill="FFFFFF" w:themeFill="background1"/>
                <w:lang w:eastAsia="es-UY"/>
              </w:rPr>
              <w:t xml:space="preserve"> e invertir</w:t>
            </w:r>
            <w:r w:rsidR="00E72A0D">
              <w:rPr>
                <w:sz w:val="22"/>
                <w:shd w:val="clear" w:color="auto" w:fill="FFFFFF" w:themeFill="background1"/>
                <w:lang w:eastAsia="es-UY"/>
              </w:rPr>
              <w:t>á</w:t>
            </w:r>
            <w:r w:rsidR="00E72A0D">
              <w:rPr>
                <w:sz w:val="22"/>
                <w:shd w:val="clear" w:color="auto" w:fill="FFFFFF" w:themeFill="background1"/>
                <w:lang w:eastAsia="es-UY"/>
              </w:rPr>
              <w:t>n</w:t>
            </w:r>
            <w:r w:rsidRPr="00AC3F67">
              <w:rPr>
                <w:sz w:val="22"/>
                <w:shd w:val="clear" w:color="auto" w:fill="FFFFFF" w:themeFill="background1"/>
                <w:lang w:eastAsia="es-UY"/>
              </w:rPr>
              <w:t xml:space="preserve"> $30 </w:t>
            </w:r>
            <w:r w:rsidR="00900FA3">
              <w:rPr>
                <w:sz w:val="22"/>
                <w:shd w:val="clear" w:color="auto" w:fill="FFFFFF" w:themeFill="background1"/>
                <w:lang w:eastAsia="es-UY"/>
              </w:rPr>
              <w:t xml:space="preserve">de </w:t>
            </w:r>
            <w:r w:rsidRPr="00AC3F67">
              <w:rPr>
                <w:sz w:val="22"/>
                <w:shd w:val="clear" w:color="auto" w:fill="FFFFFF" w:themeFill="background1"/>
                <w:lang w:eastAsia="es-UY"/>
              </w:rPr>
              <w:t>tiquete promedio</w:t>
            </w:r>
            <w:r w:rsidR="00900FA3">
              <w:rPr>
                <w:sz w:val="22"/>
                <w:shd w:val="clear" w:color="auto" w:fill="FFFFFF" w:themeFill="background1"/>
                <w:lang w:eastAsia="es-UY"/>
              </w:rPr>
              <w:t xml:space="preserve"> con lo cual se generar</w:t>
            </w:r>
            <w:r w:rsidR="00900FA3">
              <w:rPr>
                <w:sz w:val="22"/>
                <w:shd w:val="clear" w:color="auto" w:fill="FFFFFF" w:themeFill="background1"/>
                <w:lang w:eastAsia="es-UY"/>
              </w:rPr>
              <w:t>á</w:t>
            </w:r>
            <w:r w:rsidR="00900FA3">
              <w:rPr>
                <w:sz w:val="22"/>
                <w:shd w:val="clear" w:color="auto" w:fill="FFFFFF" w:themeFill="background1"/>
                <w:lang w:eastAsia="es-UY"/>
              </w:rPr>
              <w:t>n v</w:t>
            </w:r>
            <w:proofErr w:type="spellStart"/>
            <w:r w:rsidRPr="00AC3F67">
              <w:rPr>
                <w:sz w:val="22"/>
                <w:shd w:val="clear" w:color="auto" w:fill="FFFFFF" w:themeFill="background1"/>
                <w:lang w:val="es-CR" w:eastAsia="es-UY"/>
              </w:rPr>
              <w:t>entas</w:t>
            </w:r>
            <w:proofErr w:type="spellEnd"/>
            <w:r w:rsidRPr="00AC3F67">
              <w:rPr>
                <w:sz w:val="22"/>
                <w:shd w:val="clear" w:color="auto" w:fill="FFFFFF" w:themeFill="background1"/>
                <w:lang w:val="es-CR" w:eastAsia="es-UY"/>
              </w:rPr>
              <w:t xml:space="preserve"> incrementales por restaurante: $45.000</w:t>
            </w:r>
          </w:p>
          <w:p w14:paraId="4314F0E5" w14:textId="204196BC" w:rsidR="00AC3F67" w:rsidRDefault="00AC3F67" w:rsidP="00BD2B94">
            <w:pPr>
              <w:tabs>
                <w:tab w:val="left" w:pos="1570"/>
              </w:tabs>
              <w:jc w:val="both"/>
              <w:rPr>
                <w:sz w:val="22"/>
                <w:shd w:val="clear" w:color="auto" w:fill="FFFFFF" w:themeFill="background1"/>
                <w:lang w:val="es-CR" w:eastAsia="es-UY"/>
              </w:rPr>
            </w:pPr>
          </w:p>
          <w:p w14:paraId="3E4760FB" w14:textId="7EC8E037" w:rsidR="00FD3765" w:rsidRDefault="00AC3F67" w:rsidP="00FD3765">
            <w:pPr>
              <w:tabs>
                <w:tab w:val="left" w:pos="1570"/>
              </w:tabs>
              <w:jc w:val="both"/>
              <w:rPr>
                <w:sz w:val="22"/>
                <w:shd w:val="clear" w:color="auto" w:fill="FFFFFF" w:themeFill="background1"/>
                <w:lang w:eastAsia="es-UY"/>
              </w:rPr>
            </w:pPr>
            <w:r>
              <w:rPr>
                <w:sz w:val="22"/>
                <w:shd w:val="clear" w:color="auto" w:fill="FFFFFF" w:themeFill="background1"/>
                <w:lang w:val="es-CR" w:eastAsia="es-UY"/>
              </w:rPr>
              <w:t>R.</w:t>
            </w:r>
            <w:r w:rsidR="001959D8">
              <w:rPr>
                <w:sz w:val="22"/>
                <w:shd w:val="clear" w:color="auto" w:fill="FFFFFF" w:themeFill="background1"/>
                <w:lang w:val="es-CR" w:eastAsia="es-UY"/>
              </w:rPr>
              <w:t>4</w:t>
            </w:r>
            <w:r w:rsidR="00FD3765">
              <w:rPr>
                <w:sz w:val="22"/>
                <w:shd w:val="clear" w:color="auto" w:fill="FFFFFF" w:themeFill="background1"/>
                <w:lang w:val="es-CR" w:eastAsia="es-UY"/>
              </w:rPr>
              <w:t xml:space="preserve"> </w:t>
            </w:r>
            <w:r w:rsidR="00FD3765" w:rsidRPr="00FD3765">
              <w:rPr>
                <w:sz w:val="22"/>
                <w:shd w:val="clear" w:color="auto" w:fill="FFFFFF" w:themeFill="background1"/>
                <w:lang w:eastAsia="es-UY"/>
              </w:rPr>
              <w:t>Total de ventas incrementales por restaurante: $115.000</w:t>
            </w:r>
          </w:p>
          <w:p w14:paraId="3B9334F6" w14:textId="1963985D" w:rsidR="00013D61" w:rsidRDefault="00013D61" w:rsidP="00FD3765">
            <w:pPr>
              <w:tabs>
                <w:tab w:val="left" w:pos="1570"/>
              </w:tabs>
              <w:jc w:val="both"/>
              <w:rPr>
                <w:sz w:val="22"/>
                <w:shd w:val="clear" w:color="auto" w:fill="FFFFFF" w:themeFill="background1"/>
                <w:lang w:eastAsia="es-UY"/>
              </w:rPr>
            </w:pPr>
          </w:p>
          <w:p w14:paraId="0B214418" w14:textId="119E8841" w:rsidR="00013D61" w:rsidRDefault="00021F29" w:rsidP="00013D61">
            <w:pPr>
              <w:tabs>
                <w:tab w:val="left" w:pos="1570"/>
              </w:tabs>
              <w:jc w:val="both"/>
              <w:rPr>
                <w:sz w:val="22"/>
                <w:shd w:val="clear" w:color="auto" w:fill="FFFFFF" w:themeFill="background1"/>
                <w:lang w:val="es-CR" w:eastAsia="es-UY"/>
              </w:rPr>
            </w:pPr>
            <w:r>
              <w:rPr>
                <w:sz w:val="22"/>
                <w:shd w:val="clear" w:color="auto" w:fill="FFFFFF" w:themeFill="background1"/>
                <w:lang w:val="es-CR" w:eastAsia="es-UY"/>
              </w:rPr>
              <w:t>R</w:t>
            </w:r>
            <w:r w:rsidR="00013D61">
              <w:rPr>
                <w:sz w:val="22"/>
                <w:shd w:val="clear" w:color="auto" w:fill="FFFFFF" w:themeFill="background1"/>
                <w:lang w:val="es-CR" w:eastAsia="es-UY"/>
              </w:rPr>
              <w:t>.</w:t>
            </w:r>
            <w:r w:rsidR="001959D8">
              <w:rPr>
                <w:sz w:val="22"/>
                <w:shd w:val="clear" w:color="auto" w:fill="FFFFFF" w:themeFill="background1"/>
                <w:lang w:val="es-CR" w:eastAsia="es-UY"/>
              </w:rPr>
              <w:t>5</w:t>
            </w:r>
            <w:r>
              <w:rPr>
                <w:sz w:val="22"/>
                <w:shd w:val="clear" w:color="auto" w:fill="FFFFFF" w:themeFill="background1"/>
                <w:lang w:val="es-CR" w:eastAsia="es-UY"/>
              </w:rPr>
              <w:t xml:space="preserve"> </w:t>
            </w:r>
            <w:r w:rsidR="00013D61" w:rsidRPr="00013D61">
              <w:rPr>
                <w:sz w:val="22"/>
                <w:shd w:val="clear" w:color="auto" w:fill="FFFFFF" w:themeFill="background1"/>
                <w:lang w:val="es-CR" w:eastAsia="es-UY"/>
              </w:rPr>
              <w:t>Total de ventas incrementales del proyecto: $12 millones</w:t>
            </w:r>
          </w:p>
          <w:p w14:paraId="55C213D2" w14:textId="117F54C8" w:rsidR="00021F29" w:rsidRDefault="00021F29" w:rsidP="00013D61">
            <w:pPr>
              <w:tabs>
                <w:tab w:val="left" w:pos="1570"/>
              </w:tabs>
              <w:jc w:val="both"/>
              <w:rPr>
                <w:sz w:val="22"/>
                <w:shd w:val="clear" w:color="auto" w:fill="FFFFFF" w:themeFill="background1"/>
                <w:lang w:val="es-CR" w:eastAsia="es-UY"/>
              </w:rPr>
            </w:pPr>
          </w:p>
          <w:p w14:paraId="0740311A" w14:textId="22CC2BC4" w:rsidR="00021F29" w:rsidRPr="00021F29" w:rsidRDefault="00021F29" w:rsidP="00021F29">
            <w:pPr>
              <w:tabs>
                <w:tab w:val="left" w:pos="1570"/>
              </w:tabs>
              <w:jc w:val="both"/>
              <w:rPr>
                <w:sz w:val="22"/>
                <w:shd w:val="clear" w:color="auto" w:fill="FFFFFF" w:themeFill="background1"/>
                <w:lang w:eastAsia="es-UY"/>
              </w:rPr>
            </w:pPr>
            <w:r>
              <w:rPr>
                <w:sz w:val="22"/>
                <w:shd w:val="clear" w:color="auto" w:fill="FFFFFF" w:themeFill="background1"/>
                <w:lang w:val="es-CR" w:eastAsia="es-UY"/>
              </w:rPr>
              <w:t>R.</w:t>
            </w:r>
            <w:r w:rsidR="001959D8">
              <w:rPr>
                <w:sz w:val="22"/>
                <w:shd w:val="clear" w:color="auto" w:fill="FFFFFF" w:themeFill="background1"/>
                <w:lang w:val="es-CR" w:eastAsia="es-UY"/>
              </w:rPr>
              <w:t>6</w:t>
            </w:r>
            <w:r>
              <w:rPr>
                <w:sz w:val="22"/>
                <w:shd w:val="clear" w:color="auto" w:fill="FFFFFF" w:themeFill="background1"/>
                <w:lang w:val="es-CR" w:eastAsia="es-UY"/>
              </w:rPr>
              <w:t xml:space="preserve"> </w:t>
            </w:r>
            <w:r w:rsidRPr="00021F29">
              <w:rPr>
                <w:sz w:val="22"/>
                <w:shd w:val="clear" w:color="auto" w:fill="FFFFFF" w:themeFill="background1"/>
                <w:lang w:eastAsia="es-UY"/>
              </w:rPr>
              <w:t>Incremento de empleos: 1 persona por restaurante, 15 por zona, 105 nuevos empleos total proyecto, prioridad g</w:t>
            </w:r>
            <w:r w:rsidRPr="00021F29">
              <w:rPr>
                <w:sz w:val="22"/>
                <w:shd w:val="clear" w:color="auto" w:fill="FFFFFF" w:themeFill="background1"/>
                <w:lang w:eastAsia="es-UY"/>
              </w:rPr>
              <w:t>é</w:t>
            </w:r>
            <w:r w:rsidRPr="00021F29">
              <w:rPr>
                <w:sz w:val="22"/>
                <w:shd w:val="clear" w:color="auto" w:fill="FFFFFF" w:themeFill="background1"/>
                <w:lang w:eastAsia="es-UY"/>
              </w:rPr>
              <w:t>nero femenino</w:t>
            </w:r>
          </w:p>
          <w:p w14:paraId="405CF83B" w14:textId="30A89487" w:rsidR="00F43203" w:rsidRDefault="00F43203" w:rsidP="00D33222">
            <w:pPr>
              <w:pStyle w:val="Prrafodelista"/>
              <w:tabs>
                <w:tab w:val="left" w:pos="1570"/>
              </w:tabs>
              <w:ind w:left="0"/>
              <w:jc w:val="both"/>
              <w:rPr>
                <w:rFonts w:hAnsi="Times New Roman"/>
                <w:kern w:val="1"/>
                <w:sz w:val="22"/>
                <w:shd w:val="clear" w:color="auto" w:fill="FFFFFF" w:themeFill="background1"/>
                <w:lang w:val="es-ES_tradnl" w:eastAsia="es-UY"/>
              </w:rPr>
            </w:pPr>
          </w:p>
          <w:p w14:paraId="02E58D3D" w14:textId="250B9572" w:rsidR="00552C54" w:rsidRPr="00846ACC" w:rsidRDefault="00D33222" w:rsidP="00D33222">
            <w:pPr>
              <w:pStyle w:val="Prrafodelista"/>
              <w:tabs>
                <w:tab w:val="left" w:pos="1570"/>
              </w:tabs>
              <w:ind w:left="0"/>
              <w:jc w:val="both"/>
              <w:rPr>
                <w:rFonts w:hAnsi="Times New Roman"/>
                <w:kern w:val="1"/>
                <w:sz w:val="22"/>
                <w:shd w:val="clear" w:color="auto" w:fill="FFFFFF" w:themeFill="background1"/>
                <w:lang w:val="es-ES_tradnl" w:eastAsia="es-UY"/>
              </w:rPr>
            </w:pPr>
            <w:r>
              <w:rPr>
                <w:rFonts w:hAnsi="Times New Roman"/>
                <w:kern w:val="1"/>
                <w:sz w:val="22"/>
                <w:shd w:val="clear" w:color="auto" w:fill="FFFFFF" w:themeFill="background1"/>
                <w:lang w:val="es-ES_tradnl" w:eastAsia="es-UY"/>
              </w:rPr>
              <w:tab/>
            </w:r>
          </w:p>
          <w:p w14:paraId="3B681F06" w14:textId="3712B25C" w:rsidR="00552C54" w:rsidRPr="00846ACC" w:rsidRDefault="00F43203" w:rsidP="003F1FF0">
            <w:pPr>
              <w:pStyle w:val="LO-normal"/>
              <w:spacing w:after="120" w:line="276" w:lineRule="auto"/>
              <w:rPr>
                <w:rFonts w:hAnsi="Times New Roman"/>
                <w:sz w:val="22"/>
                <w:shd w:val="clear" w:color="auto" w:fill="FFFFFF" w:themeFill="background1"/>
              </w:rPr>
            </w:pPr>
            <w:r>
              <w:rPr>
                <w:rFonts w:hAnsi="Times New Roman"/>
                <w:sz w:val="22"/>
                <w:shd w:val="clear" w:color="auto" w:fill="FFFFFF" w:themeFill="background1"/>
              </w:rPr>
              <w:t>P.1</w:t>
            </w:r>
            <w:r w:rsidR="00700ECB" w:rsidRPr="00846ACC">
              <w:rPr>
                <w:rFonts w:hAnsi="Times New Roman"/>
                <w:sz w:val="22"/>
                <w:shd w:val="clear" w:color="auto" w:fill="FFFFFF" w:themeFill="background1"/>
              </w:rPr>
              <w:t xml:space="preserve">. </w:t>
            </w:r>
            <w:r w:rsidRPr="00F43203">
              <w:rPr>
                <w:rFonts w:hAnsi="Times New Roman"/>
                <w:sz w:val="22"/>
                <w:shd w:val="clear" w:color="auto" w:fill="FFFFFF" w:themeFill="background1"/>
              </w:rPr>
              <w:t xml:space="preserve">Producto 1: </w:t>
            </w:r>
            <w:r w:rsidR="00B815B1">
              <w:rPr>
                <w:rFonts w:hAnsi="Times New Roman"/>
                <w:sz w:val="22"/>
                <w:shd w:val="clear" w:color="auto" w:fill="FFFFFF" w:themeFill="background1"/>
              </w:rPr>
              <w:t xml:space="preserve">Identificación de los </w:t>
            </w:r>
            <w:r w:rsidR="00E456B4">
              <w:rPr>
                <w:rFonts w:hAnsi="Times New Roman"/>
                <w:sz w:val="22"/>
                <w:shd w:val="clear" w:color="auto" w:fill="FFFFFF" w:themeFill="background1"/>
              </w:rPr>
              <w:t>platos bandera de Costa Rica</w:t>
            </w:r>
            <w:r w:rsidR="00A65493">
              <w:rPr>
                <w:rFonts w:hAnsi="Times New Roman"/>
                <w:sz w:val="22"/>
                <w:shd w:val="clear" w:color="auto" w:fill="FFFFFF" w:themeFill="background1"/>
              </w:rPr>
              <w:t xml:space="preserve"> para conformar </w:t>
            </w:r>
            <w:r w:rsidR="00E456B4">
              <w:rPr>
                <w:rFonts w:hAnsi="Times New Roman"/>
                <w:sz w:val="22"/>
                <w:shd w:val="clear" w:color="auto" w:fill="FFFFFF" w:themeFill="background1"/>
              </w:rPr>
              <w:t xml:space="preserve">las 7 </w:t>
            </w:r>
            <w:r w:rsidR="00A65493">
              <w:rPr>
                <w:rFonts w:hAnsi="Times New Roman"/>
                <w:sz w:val="22"/>
                <w:shd w:val="clear" w:color="auto" w:fill="FFFFFF" w:themeFill="background1"/>
              </w:rPr>
              <w:t>rutas gastronómicas</w:t>
            </w:r>
          </w:p>
          <w:p w14:paraId="247AF60F" w14:textId="57CABA74" w:rsidR="00700ECB" w:rsidRDefault="0041734D" w:rsidP="003F1FF0">
            <w:pPr>
              <w:pStyle w:val="Prrafodelista"/>
              <w:ind w:left="0"/>
              <w:jc w:val="both"/>
              <w:rPr>
                <w:kern w:val="1"/>
                <w:sz w:val="22"/>
                <w:shd w:val="clear" w:color="auto" w:fill="FFFFFF" w:themeFill="background1"/>
                <w:lang w:val="es-CR" w:eastAsia="es-UY"/>
              </w:rPr>
            </w:pPr>
            <w:r>
              <w:rPr>
                <w:rFonts w:hAnsi="Times New Roman"/>
                <w:kern w:val="1"/>
                <w:sz w:val="22"/>
                <w:shd w:val="clear" w:color="auto" w:fill="FFFFFF" w:themeFill="background1"/>
                <w:lang w:val="es-ES_tradnl" w:eastAsia="es-UY"/>
              </w:rPr>
              <w:t xml:space="preserve">P.2. </w:t>
            </w:r>
            <w:r w:rsidRPr="0041734D">
              <w:rPr>
                <w:rFonts w:hAnsi="Times New Roman"/>
                <w:kern w:val="1"/>
                <w:sz w:val="22"/>
                <w:shd w:val="clear" w:color="auto" w:fill="FFFFFF" w:themeFill="background1"/>
                <w:lang w:val="es-ES_tradnl" w:eastAsia="es-UY"/>
              </w:rPr>
              <w:t xml:space="preserve">Producto 2: </w:t>
            </w:r>
            <w:r w:rsidR="00A65493" w:rsidRPr="002A24AC">
              <w:rPr>
                <w:kern w:val="1"/>
                <w:sz w:val="22"/>
                <w:shd w:val="clear" w:color="auto" w:fill="FFFFFF" w:themeFill="background1"/>
                <w:lang w:val="es-CR" w:eastAsia="es-UY"/>
              </w:rPr>
              <w:t xml:space="preserve">Cada ruta </w:t>
            </w:r>
            <w:r w:rsidR="00C72085">
              <w:rPr>
                <w:kern w:val="1"/>
                <w:sz w:val="22"/>
                <w:shd w:val="clear" w:color="auto" w:fill="FFFFFF" w:themeFill="background1"/>
                <w:lang w:val="es-CR" w:eastAsia="es-UY"/>
              </w:rPr>
              <w:t>gastron</w:t>
            </w:r>
            <w:r w:rsidR="00C72085">
              <w:rPr>
                <w:kern w:val="1"/>
                <w:sz w:val="22"/>
                <w:shd w:val="clear" w:color="auto" w:fill="FFFFFF" w:themeFill="background1"/>
                <w:lang w:val="es-CR" w:eastAsia="es-UY"/>
              </w:rPr>
              <w:t>ó</w:t>
            </w:r>
            <w:r w:rsidR="00C72085">
              <w:rPr>
                <w:kern w:val="1"/>
                <w:sz w:val="22"/>
                <w:shd w:val="clear" w:color="auto" w:fill="FFFFFF" w:themeFill="background1"/>
                <w:lang w:val="es-CR" w:eastAsia="es-UY"/>
              </w:rPr>
              <w:t xml:space="preserve">mica </w:t>
            </w:r>
            <w:r w:rsidR="00A65493" w:rsidRPr="002A24AC">
              <w:rPr>
                <w:kern w:val="1"/>
                <w:sz w:val="22"/>
                <w:shd w:val="clear" w:color="auto" w:fill="FFFFFF" w:themeFill="background1"/>
                <w:lang w:val="es-CR" w:eastAsia="es-UY"/>
              </w:rPr>
              <w:t>incluir</w:t>
            </w:r>
            <w:r w:rsidR="00A65493" w:rsidRPr="002A24AC">
              <w:rPr>
                <w:kern w:val="1"/>
                <w:sz w:val="22"/>
                <w:shd w:val="clear" w:color="auto" w:fill="FFFFFF" w:themeFill="background1"/>
                <w:lang w:val="es-CR" w:eastAsia="es-UY"/>
              </w:rPr>
              <w:t>á</w:t>
            </w:r>
            <w:r w:rsidR="00A65493" w:rsidRPr="002A24AC">
              <w:rPr>
                <w:kern w:val="1"/>
                <w:sz w:val="22"/>
                <w:shd w:val="clear" w:color="auto" w:fill="FFFFFF" w:themeFill="background1"/>
                <w:lang w:val="es-CR" w:eastAsia="es-UY"/>
              </w:rPr>
              <w:t xml:space="preserve"> 15 restaurantes en diferentes zonas </w:t>
            </w:r>
            <w:r w:rsidR="008C1916">
              <w:rPr>
                <w:kern w:val="1"/>
                <w:sz w:val="22"/>
                <w:shd w:val="clear" w:color="auto" w:fill="FFFFFF" w:themeFill="background1"/>
                <w:lang w:val="es-CR" w:eastAsia="es-UY"/>
              </w:rPr>
              <w:t>rurales del</w:t>
            </w:r>
            <w:r w:rsidR="00A65493" w:rsidRPr="002A24AC">
              <w:rPr>
                <w:kern w:val="1"/>
                <w:sz w:val="22"/>
                <w:shd w:val="clear" w:color="auto" w:fill="FFFFFF" w:themeFill="background1"/>
                <w:lang w:val="es-CR" w:eastAsia="es-UY"/>
              </w:rPr>
              <w:t xml:space="preserve"> pa</w:t>
            </w:r>
            <w:r w:rsidR="00A65493" w:rsidRPr="002A24AC">
              <w:rPr>
                <w:kern w:val="1"/>
                <w:sz w:val="22"/>
                <w:shd w:val="clear" w:color="auto" w:fill="FFFFFF" w:themeFill="background1"/>
                <w:lang w:val="es-CR" w:eastAsia="es-UY"/>
              </w:rPr>
              <w:t>í</w:t>
            </w:r>
            <w:r w:rsidR="00A65493" w:rsidRPr="002A24AC">
              <w:rPr>
                <w:kern w:val="1"/>
                <w:sz w:val="22"/>
                <w:shd w:val="clear" w:color="auto" w:fill="FFFFFF" w:themeFill="background1"/>
                <w:lang w:val="es-CR" w:eastAsia="es-UY"/>
              </w:rPr>
              <w:t>s</w:t>
            </w:r>
          </w:p>
          <w:p w14:paraId="175FD4CD" w14:textId="52737C16" w:rsidR="00105660" w:rsidRDefault="00105660" w:rsidP="003F1FF0">
            <w:pPr>
              <w:pStyle w:val="Prrafodelista"/>
              <w:ind w:left="0"/>
              <w:jc w:val="both"/>
              <w:rPr>
                <w:kern w:val="1"/>
                <w:sz w:val="22"/>
                <w:shd w:val="clear" w:color="auto" w:fill="FFFFFF" w:themeFill="background1"/>
                <w:lang w:val="es-CR" w:eastAsia="es-UY"/>
              </w:rPr>
            </w:pPr>
          </w:p>
          <w:p w14:paraId="336C3A00" w14:textId="6E7F8273" w:rsidR="00105660" w:rsidRPr="00846ACC" w:rsidRDefault="00105660" w:rsidP="003F1FF0">
            <w:pPr>
              <w:pStyle w:val="Prrafodelista"/>
              <w:ind w:left="0"/>
              <w:jc w:val="both"/>
              <w:rPr>
                <w:rFonts w:hAnsi="Times New Roman"/>
                <w:kern w:val="1"/>
                <w:sz w:val="22"/>
                <w:shd w:val="clear" w:color="auto" w:fill="FFFFFF" w:themeFill="background1"/>
                <w:lang w:val="es-ES_tradnl" w:eastAsia="es-UY"/>
              </w:rPr>
            </w:pPr>
            <w:r>
              <w:rPr>
                <w:kern w:val="1"/>
                <w:sz w:val="22"/>
                <w:shd w:val="clear" w:color="auto" w:fill="FFFFFF" w:themeFill="background1"/>
                <w:lang w:val="es-CR" w:eastAsia="es-UY"/>
              </w:rPr>
              <w:t>P.3 Producto 3: Para cada ruta gastron</w:t>
            </w:r>
            <w:r>
              <w:rPr>
                <w:kern w:val="1"/>
                <w:sz w:val="22"/>
                <w:shd w:val="clear" w:color="auto" w:fill="FFFFFF" w:themeFill="background1"/>
                <w:lang w:val="es-CR" w:eastAsia="es-UY"/>
              </w:rPr>
              <w:t>ó</w:t>
            </w:r>
            <w:r>
              <w:rPr>
                <w:kern w:val="1"/>
                <w:sz w:val="22"/>
                <w:shd w:val="clear" w:color="auto" w:fill="FFFFFF" w:themeFill="background1"/>
                <w:lang w:val="es-CR" w:eastAsia="es-UY"/>
              </w:rPr>
              <w:t>mica se unir</w:t>
            </w:r>
            <w:r>
              <w:rPr>
                <w:kern w:val="1"/>
                <w:sz w:val="22"/>
                <w:shd w:val="clear" w:color="auto" w:fill="FFFFFF" w:themeFill="background1"/>
                <w:lang w:val="es-CR" w:eastAsia="es-UY"/>
              </w:rPr>
              <w:t>á</w:t>
            </w:r>
            <w:r>
              <w:rPr>
                <w:kern w:val="1"/>
                <w:sz w:val="22"/>
                <w:shd w:val="clear" w:color="auto" w:fill="FFFFFF" w:themeFill="background1"/>
                <w:lang w:val="es-CR" w:eastAsia="es-UY"/>
              </w:rPr>
              <w:t xml:space="preserve"> a los cocineros locales con los agricultores y pescadores de la zona para </w:t>
            </w:r>
            <w:proofErr w:type="spellStart"/>
            <w:r>
              <w:rPr>
                <w:kern w:val="1"/>
                <w:sz w:val="22"/>
                <w:shd w:val="clear" w:color="auto" w:fill="FFFFFF" w:themeFill="background1"/>
                <w:lang w:val="es-CR" w:eastAsia="es-UY"/>
              </w:rPr>
              <w:t>cocrear</w:t>
            </w:r>
            <w:proofErr w:type="spellEnd"/>
            <w:r>
              <w:rPr>
                <w:kern w:val="1"/>
                <w:sz w:val="22"/>
                <w:shd w:val="clear" w:color="auto" w:fill="FFFFFF" w:themeFill="background1"/>
                <w:lang w:val="es-CR" w:eastAsia="es-UY"/>
              </w:rPr>
              <w:t xml:space="preserve"> entre los tres sectores una propuesta de valor </w:t>
            </w:r>
            <w:r>
              <w:rPr>
                <w:kern w:val="1"/>
                <w:sz w:val="22"/>
                <w:shd w:val="clear" w:color="auto" w:fill="FFFFFF" w:themeFill="background1"/>
                <w:lang w:val="es-CR" w:eastAsia="es-UY"/>
              </w:rPr>
              <w:t>ú</w:t>
            </w:r>
            <w:r>
              <w:rPr>
                <w:kern w:val="1"/>
                <w:sz w:val="22"/>
                <w:shd w:val="clear" w:color="auto" w:fill="FFFFFF" w:themeFill="background1"/>
                <w:lang w:val="es-CR" w:eastAsia="es-UY"/>
              </w:rPr>
              <w:t xml:space="preserve">nica y diferenciada que demuestre la variedad de </w:t>
            </w:r>
            <w:r w:rsidR="00C4625A">
              <w:rPr>
                <w:kern w:val="1"/>
                <w:sz w:val="22"/>
                <w:shd w:val="clear" w:color="auto" w:fill="FFFFFF" w:themeFill="background1"/>
                <w:lang w:val="es-CR" w:eastAsia="es-UY"/>
              </w:rPr>
              <w:t>cada receta: Diferentes insumos y formas de preparaci</w:t>
            </w:r>
            <w:r w:rsidR="00C4625A">
              <w:rPr>
                <w:kern w:val="1"/>
                <w:sz w:val="22"/>
                <w:shd w:val="clear" w:color="auto" w:fill="FFFFFF" w:themeFill="background1"/>
                <w:lang w:val="es-CR" w:eastAsia="es-UY"/>
              </w:rPr>
              <w:t>ó</w:t>
            </w:r>
            <w:r w:rsidR="00C4625A">
              <w:rPr>
                <w:kern w:val="1"/>
                <w:sz w:val="22"/>
                <w:shd w:val="clear" w:color="auto" w:fill="FFFFFF" w:themeFill="background1"/>
                <w:lang w:val="es-CR" w:eastAsia="es-UY"/>
              </w:rPr>
              <w:t>n de un mismo platillo, seg</w:t>
            </w:r>
            <w:r w:rsidR="00C4625A">
              <w:rPr>
                <w:kern w:val="1"/>
                <w:sz w:val="22"/>
                <w:shd w:val="clear" w:color="auto" w:fill="FFFFFF" w:themeFill="background1"/>
                <w:lang w:val="es-CR" w:eastAsia="es-UY"/>
              </w:rPr>
              <w:t>ú</w:t>
            </w:r>
            <w:r w:rsidR="00C4625A">
              <w:rPr>
                <w:kern w:val="1"/>
                <w:sz w:val="22"/>
                <w:shd w:val="clear" w:color="auto" w:fill="FFFFFF" w:themeFill="background1"/>
                <w:lang w:val="es-CR" w:eastAsia="es-UY"/>
              </w:rPr>
              <w:t>n la zona geogr</w:t>
            </w:r>
            <w:r w:rsidR="00C4625A">
              <w:rPr>
                <w:kern w:val="1"/>
                <w:sz w:val="22"/>
                <w:shd w:val="clear" w:color="auto" w:fill="FFFFFF" w:themeFill="background1"/>
                <w:lang w:val="es-CR" w:eastAsia="es-UY"/>
              </w:rPr>
              <w:t>á</w:t>
            </w:r>
            <w:r w:rsidR="00C4625A">
              <w:rPr>
                <w:kern w:val="1"/>
                <w:sz w:val="22"/>
                <w:shd w:val="clear" w:color="auto" w:fill="FFFFFF" w:themeFill="background1"/>
                <w:lang w:val="es-CR" w:eastAsia="es-UY"/>
              </w:rPr>
              <w:t>fica del pa</w:t>
            </w:r>
            <w:r w:rsidR="00C4625A">
              <w:rPr>
                <w:kern w:val="1"/>
                <w:sz w:val="22"/>
                <w:shd w:val="clear" w:color="auto" w:fill="FFFFFF" w:themeFill="background1"/>
                <w:lang w:val="es-CR" w:eastAsia="es-UY"/>
              </w:rPr>
              <w:t>í</w:t>
            </w:r>
            <w:r w:rsidR="00C4625A">
              <w:rPr>
                <w:kern w:val="1"/>
                <w:sz w:val="22"/>
                <w:shd w:val="clear" w:color="auto" w:fill="FFFFFF" w:themeFill="background1"/>
                <w:lang w:val="es-CR" w:eastAsia="es-UY"/>
              </w:rPr>
              <w:t>s y las diferentes recetas y tradicionales locales</w:t>
            </w:r>
          </w:p>
          <w:p w14:paraId="1C3E75DE" w14:textId="77777777" w:rsidR="004B3D16" w:rsidRPr="00846ACC" w:rsidRDefault="004B3D16" w:rsidP="003F1FF0">
            <w:pPr>
              <w:pStyle w:val="Prrafodelista"/>
              <w:ind w:left="0"/>
              <w:jc w:val="both"/>
              <w:rPr>
                <w:rFonts w:hAnsi="Times New Roman"/>
                <w:kern w:val="1"/>
                <w:sz w:val="22"/>
                <w:shd w:val="clear" w:color="auto" w:fill="FFFFFF" w:themeFill="background1"/>
                <w:lang w:val="es-ES_tradnl" w:eastAsia="es-UY"/>
              </w:rPr>
            </w:pPr>
          </w:p>
          <w:p w14:paraId="233C8604" w14:textId="7751E1A3" w:rsidR="00EF06D6" w:rsidRPr="00846ACC" w:rsidRDefault="0041734D" w:rsidP="003F1FF0">
            <w:pPr>
              <w:pStyle w:val="Prrafodelista"/>
              <w:ind w:left="0"/>
              <w:jc w:val="both"/>
              <w:rPr>
                <w:rFonts w:hAnsi="Times New Roman"/>
                <w:kern w:val="1"/>
                <w:sz w:val="22"/>
                <w:shd w:val="clear" w:color="auto" w:fill="FFFFFF" w:themeFill="background1"/>
                <w:lang w:val="es-ES_tradnl" w:eastAsia="es-UY"/>
              </w:rPr>
            </w:pPr>
            <w:r>
              <w:rPr>
                <w:rFonts w:hAnsi="Times New Roman"/>
                <w:kern w:val="1"/>
                <w:sz w:val="22"/>
                <w:shd w:val="clear" w:color="auto" w:fill="FFFFFF" w:themeFill="background1"/>
                <w:lang w:val="es-ES_tradnl" w:eastAsia="es-UY"/>
              </w:rPr>
              <w:t xml:space="preserve">P.3. </w:t>
            </w:r>
            <w:r w:rsidRPr="0041734D">
              <w:rPr>
                <w:rFonts w:hAnsi="Times New Roman"/>
                <w:kern w:val="1"/>
                <w:sz w:val="22"/>
                <w:shd w:val="clear" w:color="auto" w:fill="FFFFFF" w:themeFill="background1"/>
                <w:lang w:val="es-ES_tradnl" w:eastAsia="es-UY"/>
              </w:rPr>
              <w:t xml:space="preserve">Producto 3: </w:t>
            </w:r>
            <w:r w:rsidR="008331CC">
              <w:rPr>
                <w:rFonts w:hAnsi="Times New Roman"/>
                <w:kern w:val="1"/>
                <w:sz w:val="22"/>
                <w:shd w:val="clear" w:color="auto" w:fill="FFFFFF" w:themeFill="background1"/>
                <w:lang w:val="es-ES_tradnl" w:eastAsia="es-UY"/>
              </w:rPr>
              <w:t>Se producirá un</w:t>
            </w:r>
            <w:r w:rsidR="00B0749B">
              <w:rPr>
                <w:rFonts w:hAnsi="Times New Roman"/>
                <w:kern w:val="1"/>
                <w:sz w:val="22"/>
                <w:shd w:val="clear" w:color="auto" w:fill="FFFFFF" w:themeFill="background1"/>
                <w:lang w:val="es-ES_tradnl" w:eastAsia="es-UY"/>
              </w:rPr>
              <w:t xml:space="preserve"> plan piloto con 2 rutas gastronómicas para demostrar el impacto del proyecto y así luego buscar apoyo de la empresa privada para poder desarrollar las 5 rutas restantes de la primera serie</w:t>
            </w:r>
            <w:r>
              <w:rPr>
                <w:rFonts w:hAnsi="Times New Roman"/>
                <w:kern w:val="1"/>
                <w:sz w:val="22"/>
                <w:shd w:val="clear" w:color="auto" w:fill="FFFFFF" w:themeFill="background1"/>
                <w:lang w:val="es-ES_tradnl" w:eastAsia="es-UY"/>
              </w:rPr>
              <w:t>.</w:t>
            </w:r>
          </w:p>
          <w:p w14:paraId="63EDFC0D" w14:textId="77777777" w:rsidR="001A1E1A" w:rsidRPr="00846ACC" w:rsidRDefault="00C32769" w:rsidP="003F1FF0">
            <w:pPr>
              <w:pStyle w:val="Prrafodelista"/>
              <w:tabs>
                <w:tab w:val="left" w:pos="5413"/>
              </w:tabs>
              <w:ind w:left="0"/>
              <w:jc w:val="both"/>
              <w:rPr>
                <w:rFonts w:hAnsi="Times New Roman"/>
                <w:kern w:val="1"/>
                <w:sz w:val="22"/>
                <w:shd w:val="clear" w:color="auto" w:fill="FFFFFF" w:themeFill="background1"/>
                <w:lang w:val="es-ES_tradnl" w:eastAsia="es-UY"/>
              </w:rPr>
            </w:pPr>
            <w:r w:rsidRPr="00846ACC">
              <w:rPr>
                <w:rFonts w:hAnsi="Times New Roman"/>
                <w:kern w:val="1"/>
                <w:sz w:val="22"/>
                <w:shd w:val="clear" w:color="auto" w:fill="FFFFFF" w:themeFill="background1"/>
                <w:lang w:val="es-ES_tradnl" w:eastAsia="es-UY"/>
              </w:rPr>
              <w:tab/>
            </w:r>
          </w:p>
          <w:p w14:paraId="3BEB6C32" w14:textId="77777777" w:rsidR="00452F79" w:rsidRPr="00846ACC" w:rsidRDefault="00452F79" w:rsidP="003F1FF0">
            <w:pPr>
              <w:pStyle w:val="Prrafodelista"/>
              <w:ind w:left="0"/>
              <w:jc w:val="both"/>
              <w:rPr>
                <w:rFonts w:hAnsi="Times New Roman"/>
                <w:kern w:val="1"/>
                <w:sz w:val="22"/>
                <w:shd w:val="clear" w:color="auto" w:fill="FFFFFF" w:themeFill="background1"/>
                <w:lang w:val="es-ES_tradnl" w:eastAsia="es-UY"/>
              </w:rPr>
            </w:pPr>
          </w:p>
        </w:tc>
      </w:tr>
      <w:tr w:rsidR="00CD5062" w:rsidRPr="003F1FF0" w14:paraId="3305B727" w14:textId="77777777" w:rsidTr="00E551E8">
        <w:trPr>
          <w:trHeight w:val="500"/>
        </w:trPr>
        <w:tc>
          <w:tcPr>
            <w:tcW w:w="3085" w:type="dxa"/>
            <w:shd w:val="clear" w:color="auto" w:fill="E0E0E0"/>
          </w:tcPr>
          <w:p w14:paraId="617FC54A" w14:textId="77777777" w:rsidR="00CD5062" w:rsidRPr="003F1FF0" w:rsidRDefault="00CD5062" w:rsidP="003F1FF0">
            <w:pPr>
              <w:rPr>
                <w:b/>
                <w:sz w:val="22"/>
                <w:szCs w:val="22"/>
              </w:rPr>
            </w:pPr>
            <w:r w:rsidRPr="003F1FF0">
              <w:rPr>
                <w:b/>
                <w:sz w:val="22"/>
                <w:szCs w:val="22"/>
              </w:rPr>
              <w:lastRenderedPageBreak/>
              <w:t>Principales Actividades</w:t>
            </w:r>
          </w:p>
        </w:tc>
        <w:tc>
          <w:tcPr>
            <w:tcW w:w="6438" w:type="dxa"/>
          </w:tcPr>
          <w:p w14:paraId="7DC08B89" w14:textId="5D7F8A5A" w:rsidR="00CD5062" w:rsidRPr="00846ACC" w:rsidRDefault="00CD5062" w:rsidP="003F1FF0">
            <w:pPr>
              <w:pStyle w:val="Ttulo"/>
              <w:spacing w:after="120"/>
              <w:jc w:val="both"/>
              <w:rPr>
                <w:rFonts w:eastAsia="Times New Roman"/>
                <w:b w:val="0"/>
                <w:kern w:val="1"/>
                <w:sz w:val="22"/>
                <w:szCs w:val="24"/>
                <w:shd w:val="clear" w:color="auto" w:fill="FFFFFF" w:themeFill="background1"/>
                <w:lang w:eastAsia="es-UY"/>
              </w:rPr>
            </w:pPr>
            <w:bookmarkStart w:id="15" w:name="_1t3h5sf" w:colFirst="0" w:colLast="0"/>
            <w:bookmarkEnd w:id="15"/>
            <w:r w:rsidRPr="00846ACC">
              <w:rPr>
                <w:rFonts w:eastAsia="Times New Roman"/>
                <w:b w:val="0"/>
                <w:kern w:val="1"/>
                <w:sz w:val="22"/>
                <w:szCs w:val="24"/>
                <w:shd w:val="clear" w:color="auto" w:fill="FFFFFF" w:themeFill="background1"/>
                <w:lang w:eastAsia="es-UY"/>
              </w:rPr>
              <w:t>1.</w:t>
            </w:r>
            <w:r w:rsidR="005512EE" w:rsidRPr="00846ACC">
              <w:rPr>
                <w:rFonts w:eastAsia="Times New Roman"/>
                <w:b w:val="0"/>
                <w:kern w:val="1"/>
                <w:sz w:val="22"/>
                <w:szCs w:val="24"/>
                <w:shd w:val="clear" w:color="auto" w:fill="FFFFFF" w:themeFill="background1"/>
                <w:lang w:eastAsia="es-UY"/>
              </w:rPr>
              <w:t xml:space="preserve"> </w:t>
            </w:r>
            <w:r w:rsidR="007B3709">
              <w:rPr>
                <w:rFonts w:eastAsia="Times New Roman"/>
                <w:b w:val="0"/>
                <w:kern w:val="1"/>
                <w:sz w:val="22"/>
                <w:szCs w:val="24"/>
                <w:shd w:val="clear" w:color="auto" w:fill="FFFFFF" w:themeFill="background1"/>
                <w:lang w:eastAsia="es-UY"/>
              </w:rPr>
              <w:t xml:space="preserve">Definición de los platos bandera de cada una de las rutas </w:t>
            </w:r>
          </w:p>
          <w:p w14:paraId="5EB5F6F0" w14:textId="669B38FF" w:rsidR="00CD5062" w:rsidRPr="00846ACC" w:rsidRDefault="005512EE" w:rsidP="003F1FF0">
            <w:pPr>
              <w:pStyle w:val="Ttulo"/>
              <w:tabs>
                <w:tab w:val="left" w:pos="597"/>
              </w:tabs>
              <w:spacing w:after="120"/>
              <w:jc w:val="both"/>
              <w:rPr>
                <w:rFonts w:eastAsia="Times New Roman"/>
                <w:b w:val="0"/>
                <w:kern w:val="1"/>
                <w:sz w:val="22"/>
                <w:szCs w:val="24"/>
                <w:shd w:val="clear" w:color="auto" w:fill="FFFFFF" w:themeFill="background1"/>
                <w:lang w:eastAsia="es-UY"/>
              </w:rPr>
            </w:pPr>
            <w:r w:rsidRPr="00846ACC">
              <w:rPr>
                <w:rFonts w:eastAsia="Times New Roman"/>
                <w:b w:val="0"/>
                <w:kern w:val="1"/>
                <w:sz w:val="22"/>
                <w:szCs w:val="24"/>
                <w:shd w:val="clear" w:color="auto" w:fill="FFFFFF" w:themeFill="background1"/>
                <w:lang w:eastAsia="es-UY"/>
              </w:rPr>
              <w:t xml:space="preserve">2. </w:t>
            </w:r>
            <w:r w:rsidR="007B3709">
              <w:rPr>
                <w:rFonts w:eastAsia="Times New Roman"/>
                <w:b w:val="0"/>
                <w:kern w:val="1"/>
                <w:sz w:val="22"/>
                <w:szCs w:val="24"/>
                <w:shd w:val="clear" w:color="auto" w:fill="FFFFFF" w:themeFill="background1"/>
                <w:lang w:eastAsia="es-UY"/>
              </w:rPr>
              <w:t>Identificación de los actores</w:t>
            </w:r>
            <w:r w:rsidR="00A34A7F">
              <w:rPr>
                <w:rFonts w:eastAsia="Times New Roman"/>
                <w:b w:val="0"/>
                <w:kern w:val="1"/>
                <w:sz w:val="22"/>
                <w:szCs w:val="24"/>
                <w:shd w:val="clear" w:color="auto" w:fill="FFFFFF" w:themeFill="background1"/>
                <w:lang w:eastAsia="es-UY"/>
              </w:rPr>
              <w:t xml:space="preserve"> clave de cada una de las rutas gastronómicas: agricultores, pescadores y cocineros locales</w:t>
            </w:r>
            <w:r w:rsidR="00481FB6">
              <w:rPr>
                <w:rFonts w:eastAsia="Times New Roman"/>
                <w:b w:val="0"/>
                <w:kern w:val="1"/>
                <w:sz w:val="22"/>
                <w:szCs w:val="24"/>
                <w:shd w:val="clear" w:color="auto" w:fill="FFFFFF" w:themeFill="background1"/>
                <w:lang w:eastAsia="es-UY"/>
              </w:rPr>
              <w:t>. Se c</w:t>
            </w:r>
            <w:r w:rsidRPr="00846ACC">
              <w:rPr>
                <w:rFonts w:eastAsia="Times New Roman"/>
                <w:b w:val="0"/>
                <w:kern w:val="1"/>
                <w:sz w:val="22"/>
                <w:szCs w:val="24"/>
                <w:shd w:val="clear" w:color="auto" w:fill="FFFFFF" w:themeFill="background1"/>
                <w:lang w:eastAsia="es-UY"/>
              </w:rPr>
              <w:t>onforma</w:t>
            </w:r>
            <w:r w:rsidR="00481FB6">
              <w:rPr>
                <w:rFonts w:eastAsia="Times New Roman"/>
                <w:b w:val="0"/>
                <w:kern w:val="1"/>
                <w:sz w:val="22"/>
                <w:szCs w:val="24"/>
                <w:shd w:val="clear" w:color="auto" w:fill="FFFFFF" w:themeFill="background1"/>
                <w:lang w:eastAsia="es-UY"/>
              </w:rPr>
              <w:t xml:space="preserve">rá un equipo que se encargará de esta investigación   </w:t>
            </w:r>
          </w:p>
          <w:p w14:paraId="05CF2BE2" w14:textId="0533E011" w:rsidR="00CD5062" w:rsidRDefault="005512EE" w:rsidP="003F1FF0">
            <w:pPr>
              <w:pStyle w:val="Ttulo"/>
              <w:spacing w:after="120"/>
              <w:jc w:val="both"/>
              <w:rPr>
                <w:rFonts w:eastAsia="Times New Roman"/>
                <w:b w:val="0"/>
                <w:kern w:val="1"/>
                <w:sz w:val="22"/>
                <w:szCs w:val="24"/>
                <w:shd w:val="clear" w:color="auto" w:fill="FFFFFF" w:themeFill="background1"/>
                <w:lang w:eastAsia="es-UY"/>
              </w:rPr>
            </w:pPr>
            <w:r w:rsidRPr="00846ACC">
              <w:rPr>
                <w:rFonts w:eastAsia="Times New Roman"/>
                <w:b w:val="0"/>
                <w:kern w:val="1"/>
                <w:sz w:val="22"/>
                <w:szCs w:val="24"/>
                <w:shd w:val="clear" w:color="auto" w:fill="FFFFFF" w:themeFill="background1"/>
                <w:lang w:eastAsia="es-UY"/>
              </w:rPr>
              <w:t xml:space="preserve">3. Diseño de un Plan de </w:t>
            </w:r>
            <w:r w:rsidR="008445FB">
              <w:rPr>
                <w:rFonts w:eastAsia="Times New Roman"/>
                <w:b w:val="0"/>
                <w:kern w:val="1"/>
                <w:sz w:val="22"/>
                <w:szCs w:val="24"/>
                <w:shd w:val="clear" w:color="auto" w:fill="FFFFFF" w:themeFill="background1"/>
                <w:lang w:eastAsia="es-UY"/>
              </w:rPr>
              <w:t xml:space="preserve">Acción para visitar a los </w:t>
            </w:r>
            <w:r w:rsidR="00FA47CF">
              <w:rPr>
                <w:rFonts w:eastAsia="Times New Roman"/>
                <w:b w:val="0"/>
                <w:kern w:val="1"/>
                <w:sz w:val="22"/>
                <w:szCs w:val="24"/>
                <w:shd w:val="clear" w:color="auto" w:fill="FFFFFF" w:themeFill="background1"/>
                <w:lang w:eastAsia="es-UY"/>
              </w:rPr>
              <w:t>actores clave de cada zona y así seleccionar a los participantes de cada ruta</w:t>
            </w:r>
            <w:r w:rsidRPr="00846ACC">
              <w:rPr>
                <w:rFonts w:eastAsia="Times New Roman"/>
                <w:b w:val="0"/>
                <w:kern w:val="1"/>
                <w:sz w:val="22"/>
                <w:szCs w:val="24"/>
                <w:shd w:val="clear" w:color="auto" w:fill="FFFFFF" w:themeFill="background1"/>
                <w:lang w:eastAsia="es-UY"/>
              </w:rPr>
              <w:t xml:space="preserve">. </w:t>
            </w:r>
          </w:p>
          <w:p w14:paraId="2C64CEC9" w14:textId="3597962B" w:rsidR="005A77EE" w:rsidRDefault="00337DB7" w:rsidP="00FA201D">
            <w:pPr>
              <w:rPr>
                <w:lang w:eastAsia="es-UY"/>
              </w:rPr>
            </w:pPr>
            <w:r>
              <w:rPr>
                <w:lang w:val="es-ES_tradnl" w:eastAsia="es-UY"/>
              </w:rPr>
              <w:t xml:space="preserve">4 </w:t>
            </w:r>
            <w:r w:rsidR="00FA47CF">
              <w:rPr>
                <w:rFonts w:hAnsi="Times New Roman"/>
                <w:sz w:val="22"/>
                <w:shd w:val="clear" w:color="auto" w:fill="FFFFFF" w:themeFill="background1"/>
                <w:lang w:val="es-ES_tradnl" w:eastAsia="es-UY"/>
              </w:rPr>
              <w:t xml:space="preserve">Elaboración de un </w:t>
            </w:r>
            <w:proofErr w:type="spellStart"/>
            <w:r w:rsidR="00FA47CF">
              <w:rPr>
                <w:rFonts w:hAnsi="Times New Roman"/>
                <w:sz w:val="22"/>
                <w:shd w:val="clear" w:color="auto" w:fill="FFFFFF" w:themeFill="background1"/>
                <w:lang w:val="es-ES_tradnl" w:eastAsia="es-UY"/>
              </w:rPr>
              <w:t>guión</w:t>
            </w:r>
            <w:proofErr w:type="spellEnd"/>
            <w:r w:rsidR="00FA47CF">
              <w:rPr>
                <w:rFonts w:hAnsi="Times New Roman"/>
                <w:sz w:val="22"/>
                <w:shd w:val="clear" w:color="auto" w:fill="FFFFFF" w:themeFill="background1"/>
                <w:lang w:val="es-ES_tradnl" w:eastAsia="es-UY"/>
              </w:rPr>
              <w:t xml:space="preserve"> detallado y un plan de producción para realizar la filmación de cada zona gastronómica</w:t>
            </w:r>
          </w:p>
          <w:p w14:paraId="55C7EF00" w14:textId="77777777" w:rsidR="003672E8" w:rsidRPr="00FA201D" w:rsidRDefault="003672E8" w:rsidP="00FA201D">
            <w:pPr>
              <w:rPr>
                <w:b/>
                <w:lang w:eastAsia="es-UY"/>
              </w:rPr>
            </w:pPr>
          </w:p>
          <w:p w14:paraId="7CE444F5" w14:textId="343F59F9" w:rsidR="005952D4" w:rsidRDefault="00337DB7" w:rsidP="003F1FF0">
            <w:pPr>
              <w:pStyle w:val="Prrafodelista"/>
              <w:ind w:left="0"/>
              <w:jc w:val="both"/>
              <w:rPr>
                <w:rFonts w:hAnsi="Times New Roman"/>
                <w:kern w:val="1"/>
                <w:sz w:val="22"/>
                <w:shd w:val="clear" w:color="auto" w:fill="FFFFFF" w:themeFill="background1"/>
                <w:lang w:val="es-ES_tradnl" w:eastAsia="es-UY"/>
              </w:rPr>
            </w:pPr>
            <w:r>
              <w:rPr>
                <w:rFonts w:hAnsi="Times New Roman"/>
                <w:kern w:val="1"/>
                <w:sz w:val="22"/>
                <w:shd w:val="clear" w:color="auto" w:fill="FFFFFF" w:themeFill="background1"/>
                <w:lang w:val="es-ES_tradnl" w:eastAsia="es-UY"/>
              </w:rPr>
              <w:t xml:space="preserve">5 </w:t>
            </w:r>
            <w:r w:rsidR="005952D4" w:rsidRPr="00846ACC">
              <w:rPr>
                <w:rFonts w:hAnsi="Times New Roman"/>
                <w:kern w:val="1"/>
                <w:sz w:val="22"/>
                <w:shd w:val="clear" w:color="auto" w:fill="FFFFFF" w:themeFill="background1"/>
                <w:lang w:val="es-ES_tradnl" w:eastAsia="es-UY"/>
              </w:rPr>
              <w:t>Generar un proceso de acercamiento a los actores locales en las regiones d</w:t>
            </w:r>
            <w:r w:rsidR="00B67DA0" w:rsidRPr="00846ACC">
              <w:rPr>
                <w:rFonts w:hAnsi="Times New Roman"/>
                <w:kern w:val="1"/>
                <w:sz w:val="22"/>
                <w:shd w:val="clear" w:color="auto" w:fill="FFFFFF" w:themeFill="background1"/>
                <w:lang w:val="es-ES_tradnl" w:eastAsia="es-UY"/>
              </w:rPr>
              <w:t xml:space="preserve">ar a conocer </w:t>
            </w:r>
            <w:r w:rsidR="00FA47CF">
              <w:rPr>
                <w:rFonts w:hAnsi="Times New Roman"/>
                <w:kern w:val="1"/>
                <w:sz w:val="22"/>
                <w:shd w:val="clear" w:color="auto" w:fill="FFFFFF" w:themeFill="background1"/>
                <w:lang w:val="es-ES_tradnl" w:eastAsia="es-UY"/>
              </w:rPr>
              <w:t>el proyecto e incentivarlos a partic</w:t>
            </w:r>
            <w:r w:rsidR="00D92D50">
              <w:rPr>
                <w:rFonts w:hAnsi="Times New Roman"/>
                <w:kern w:val="1"/>
                <w:sz w:val="22"/>
                <w:shd w:val="clear" w:color="auto" w:fill="FFFFFF" w:themeFill="background1"/>
                <w:lang w:val="es-ES_tradnl" w:eastAsia="es-UY"/>
              </w:rPr>
              <w:t>ipar</w:t>
            </w:r>
          </w:p>
          <w:p w14:paraId="618C9734" w14:textId="77777777" w:rsidR="00D92D50" w:rsidRPr="00846ACC" w:rsidRDefault="00D92D50" w:rsidP="003F1FF0">
            <w:pPr>
              <w:pStyle w:val="Prrafodelista"/>
              <w:ind w:left="0"/>
              <w:jc w:val="both"/>
              <w:rPr>
                <w:rFonts w:hAnsi="Times New Roman"/>
                <w:kern w:val="1"/>
                <w:sz w:val="22"/>
                <w:shd w:val="clear" w:color="auto" w:fill="FFFFFF" w:themeFill="background1"/>
                <w:lang w:val="es-ES_tradnl" w:eastAsia="es-UY"/>
              </w:rPr>
            </w:pPr>
          </w:p>
          <w:p w14:paraId="30650EDD" w14:textId="1FC5DADF" w:rsidR="00CD5062" w:rsidRDefault="00337DB7" w:rsidP="00016F21">
            <w:pPr>
              <w:pStyle w:val="Prrafodelista"/>
              <w:ind w:left="0"/>
              <w:jc w:val="both"/>
              <w:rPr>
                <w:rFonts w:hAnsi="Times New Roman"/>
                <w:kern w:val="1"/>
                <w:sz w:val="22"/>
                <w:shd w:val="clear" w:color="auto" w:fill="FFFFFF" w:themeFill="background1"/>
                <w:lang w:val="es-ES_tradnl" w:eastAsia="es-UY"/>
              </w:rPr>
            </w:pPr>
            <w:r>
              <w:rPr>
                <w:rFonts w:hAnsi="Times New Roman"/>
                <w:kern w:val="1"/>
                <w:sz w:val="22"/>
                <w:shd w:val="clear" w:color="auto" w:fill="FFFFFF" w:themeFill="background1"/>
                <w:lang w:val="es-ES_tradnl" w:eastAsia="es-UY"/>
              </w:rPr>
              <w:t xml:space="preserve">6 </w:t>
            </w:r>
            <w:r w:rsidR="00D92D50">
              <w:rPr>
                <w:rFonts w:hAnsi="Times New Roman"/>
                <w:kern w:val="1"/>
                <w:sz w:val="22"/>
                <w:shd w:val="clear" w:color="auto" w:fill="FFFFFF" w:themeFill="background1"/>
                <w:lang w:val="es-ES_tradnl" w:eastAsia="es-UY"/>
              </w:rPr>
              <w:t>Investigar y v</w:t>
            </w:r>
            <w:r w:rsidR="005952D4" w:rsidRPr="00846ACC">
              <w:rPr>
                <w:rFonts w:hAnsi="Times New Roman"/>
                <w:kern w:val="1"/>
                <w:sz w:val="22"/>
                <w:shd w:val="clear" w:color="auto" w:fill="FFFFFF" w:themeFill="background1"/>
                <w:lang w:val="es-ES_tradnl" w:eastAsia="es-UY"/>
              </w:rPr>
              <w:t xml:space="preserve">alidar las </w:t>
            </w:r>
            <w:r w:rsidR="00D92D50">
              <w:rPr>
                <w:rFonts w:hAnsi="Times New Roman"/>
                <w:kern w:val="1"/>
                <w:sz w:val="22"/>
                <w:shd w:val="clear" w:color="auto" w:fill="FFFFFF" w:themeFill="background1"/>
                <w:lang w:val="es-ES_tradnl" w:eastAsia="es-UY"/>
              </w:rPr>
              <w:t xml:space="preserve">diferencias de preparación de los mismos platillos en diferentes zonas del país para poder conformar rutas gastronómicas con la mayor diversidad posible </w:t>
            </w:r>
            <w:r w:rsidR="00016F21">
              <w:rPr>
                <w:rFonts w:hAnsi="Times New Roman"/>
                <w:kern w:val="1"/>
                <w:sz w:val="22"/>
                <w:shd w:val="clear" w:color="auto" w:fill="FFFFFF" w:themeFill="background1"/>
                <w:lang w:val="es-ES_tradnl" w:eastAsia="es-UY"/>
              </w:rPr>
              <w:t xml:space="preserve">(ingredientes y forma de preparar los platillos) </w:t>
            </w:r>
          </w:p>
          <w:p w14:paraId="256516BB" w14:textId="77777777" w:rsidR="00016F21" w:rsidRPr="00016F21" w:rsidRDefault="00016F21" w:rsidP="00016F21">
            <w:pPr>
              <w:pStyle w:val="Prrafodelista"/>
              <w:ind w:left="0"/>
              <w:jc w:val="both"/>
              <w:rPr>
                <w:rFonts w:hAnsi="Times New Roman"/>
                <w:kern w:val="1"/>
                <w:sz w:val="22"/>
                <w:shd w:val="clear" w:color="auto" w:fill="FFFFFF" w:themeFill="background1"/>
                <w:lang w:val="es-ES_tradnl" w:eastAsia="es-UY"/>
              </w:rPr>
            </w:pPr>
          </w:p>
          <w:p w14:paraId="2FF7F22D" w14:textId="7E6D93C4" w:rsidR="003F2AAE" w:rsidRPr="00846ACC" w:rsidRDefault="00337DB7" w:rsidP="003F1FF0">
            <w:pPr>
              <w:pStyle w:val="Prrafodelista"/>
              <w:ind w:left="0"/>
              <w:jc w:val="both"/>
              <w:rPr>
                <w:rFonts w:hAnsi="Times New Roman"/>
                <w:kern w:val="1"/>
                <w:sz w:val="22"/>
                <w:shd w:val="clear" w:color="auto" w:fill="FFFFFF" w:themeFill="background1"/>
                <w:lang w:val="es-ES_tradnl" w:eastAsia="es-UY"/>
              </w:rPr>
            </w:pPr>
            <w:r>
              <w:rPr>
                <w:rFonts w:hAnsi="Times New Roman"/>
                <w:kern w:val="1"/>
                <w:sz w:val="22"/>
                <w:shd w:val="clear" w:color="auto" w:fill="FFFFFF" w:themeFill="background1"/>
                <w:lang w:val="es-ES_tradnl" w:eastAsia="es-UY"/>
              </w:rPr>
              <w:t xml:space="preserve">7 </w:t>
            </w:r>
            <w:r w:rsidR="005C1F9D">
              <w:rPr>
                <w:rFonts w:hAnsi="Times New Roman"/>
                <w:kern w:val="1"/>
                <w:sz w:val="22"/>
                <w:shd w:val="clear" w:color="auto" w:fill="FFFFFF" w:themeFill="background1"/>
                <w:lang w:val="es-ES_tradnl" w:eastAsia="es-UY"/>
              </w:rPr>
              <w:t xml:space="preserve">Realizar sesiones de preproducción con los actores clave seleccionados </w:t>
            </w:r>
            <w:r w:rsidR="003F0859">
              <w:rPr>
                <w:rFonts w:hAnsi="Times New Roman"/>
                <w:kern w:val="1"/>
                <w:sz w:val="22"/>
                <w:shd w:val="clear" w:color="auto" w:fill="FFFFFF" w:themeFill="background1"/>
                <w:lang w:val="es-ES_tradnl" w:eastAsia="es-UY"/>
              </w:rPr>
              <w:t>para diseñar detalladamente cada uno de los programas</w:t>
            </w:r>
          </w:p>
          <w:p w14:paraId="76160C18" w14:textId="77777777" w:rsidR="005512EE" w:rsidRPr="00846ACC" w:rsidRDefault="005512EE" w:rsidP="003F1FF0">
            <w:pPr>
              <w:spacing w:after="120"/>
              <w:rPr>
                <w:rFonts w:hAnsi="Times New Roman"/>
                <w:sz w:val="22"/>
                <w:shd w:val="clear" w:color="auto" w:fill="FFFFFF" w:themeFill="background1"/>
                <w:lang w:val="es-ES_tradnl" w:eastAsia="es-UY"/>
              </w:rPr>
            </w:pPr>
          </w:p>
          <w:p w14:paraId="46DAFB97" w14:textId="1BA004B8" w:rsidR="00CD5062" w:rsidRPr="00846ACC" w:rsidRDefault="00337DB7" w:rsidP="003F1FF0">
            <w:pPr>
              <w:spacing w:after="120"/>
              <w:jc w:val="both"/>
              <w:rPr>
                <w:rFonts w:hAnsi="Times New Roman"/>
                <w:sz w:val="22"/>
                <w:shd w:val="clear" w:color="auto" w:fill="FFFFFF" w:themeFill="background1"/>
                <w:lang w:val="es-ES_tradnl" w:eastAsia="es-UY"/>
              </w:rPr>
            </w:pPr>
            <w:r>
              <w:rPr>
                <w:rFonts w:hAnsi="Times New Roman"/>
                <w:sz w:val="22"/>
                <w:shd w:val="clear" w:color="auto" w:fill="FFFFFF" w:themeFill="background1"/>
                <w:lang w:val="es-ES_tradnl" w:eastAsia="es-UY"/>
              </w:rPr>
              <w:t xml:space="preserve">8 </w:t>
            </w:r>
            <w:r w:rsidR="00135EB1">
              <w:rPr>
                <w:rFonts w:hAnsi="Times New Roman"/>
                <w:sz w:val="22"/>
                <w:shd w:val="clear" w:color="auto" w:fill="FFFFFF" w:themeFill="background1"/>
                <w:lang w:val="es-ES_tradnl" w:eastAsia="es-UY"/>
              </w:rPr>
              <w:t>Producir los dos programas piloto de la serie. Cada uno de 30 minuto de duración enfocado en una ruta gastronómica</w:t>
            </w:r>
            <w:r>
              <w:rPr>
                <w:rFonts w:hAnsi="Times New Roman"/>
                <w:sz w:val="22"/>
                <w:shd w:val="clear" w:color="auto" w:fill="FFFFFF" w:themeFill="background1"/>
                <w:lang w:val="es-ES_tradnl" w:eastAsia="es-UY"/>
              </w:rPr>
              <w:t xml:space="preserve"> específica </w:t>
            </w:r>
            <w:r w:rsidR="003F2AAE" w:rsidRPr="00846ACC">
              <w:rPr>
                <w:rFonts w:hAnsi="Times New Roman"/>
                <w:sz w:val="22"/>
                <w:shd w:val="clear" w:color="auto" w:fill="FFFFFF" w:themeFill="background1"/>
                <w:lang w:val="es-ES_tradnl" w:eastAsia="es-UY"/>
              </w:rPr>
              <w:t xml:space="preserve">Desarrollar una plataforma de información que contenga la visualización y los detalles de cada uno de los planes de acción. </w:t>
            </w:r>
          </w:p>
          <w:p w14:paraId="59F2A7E5" w14:textId="43E37FE2" w:rsidR="009C02B1" w:rsidRPr="00846ACC" w:rsidRDefault="002508CA" w:rsidP="003F1FF0">
            <w:pPr>
              <w:jc w:val="both"/>
              <w:rPr>
                <w:rFonts w:hAnsi="Times New Roman"/>
                <w:sz w:val="22"/>
                <w:shd w:val="clear" w:color="auto" w:fill="FFFFFF" w:themeFill="background1"/>
                <w:lang w:val="es-ES_tradnl" w:eastAsia="es-UY"/>
              </w:rPr>
            </w:pPr>
            <w:r>
              <w:rPr>
                <w:rFonts w:hAnsi="Times New Roman"/>
                <w:sz w:val="22"/>
                <w:shd w:val="clear" w:color="auto" w:fill="FFFFFF" w:themeFill="background1"/>
                <w:lang w:val="es-ES_tradnl" w:eastAsia="es-UY"/>
              </w:rPr>
              <w:t xml:space="preserve">9 </w:t>
            </w:r>
            <w:r w:rsidR="00486F1B">
              <w:rPr>
                <w:rFonts w:hAnsi="Times New Roman"/>
                <w:sz w:val="22"/>
                <w:shd w:val="clear" w:color="auto" w:fill="FFFFFF" w:themeFill="background1"/>
                <w:lang w:val="es-ES_tradnl" w:eastAsia="es-UY"/>
              </w:rPr>
              <w:t xml:space="preserve">Presentar los dos programas piloto a plataformas digitales de divulgación para </w:t>
            </w:r>
            <w:r>
              <w:rPr>
                <w:rFonts w:hAnsi="Times New Roman"/>
                <w:sz w:val="22"/>
                <w:shd w:val="clear" w:color="auto" w:fill="FFFFFF" w:themeFill="background1"/>
                <w:lang w:val="es-ES_tradnl" w:eastAsia="es-UY"/>
              </w:rPr>
              <w:t>poder transmitir en ella</w:t>
            </w:r>
            <w:r w:rsidR="00F64F80">
              <w:rPr>
                <w:rFonts w:hAnsi="Times New Roman"/>
                <w:sz w:val="22"/>
                <w:shd w:val="clear" w:color="auto" w:fill="FFFFFF" w:themeFill="background1"/>
                <w:lang w:val="es-ES_tradnl" w:eastAsia="es-UY"/>
              </w:rPr>
              <w:t>s</w:t>
            </w:r>
            <w:r>
              <w:rPr>
                <w:rFonts w:hAnsi="Times New Roman"/>
                <w:sz w:val="22"/>
                <w:shd w:val="clear" w:color="auto" w:fill="FFFFFF" w:themeFill="background1"/>
                <w:lang w:val="es-ES_tradnl" w:eastAsia="es-UY"/>
              </w:rPr>
              <w:t xml:space="preserve"> los programas</w:t>
            </w:r>
            <w:r w:rsidR="00C52732" w:rsidRPr="00846ACC">
              <w:rPr>
                <w:rFonts w:hAnsi="Times New Roman"/>
                <w:sz w:val="22"/>
                <w:shd w:val="clear" w:color="auto" w:fill="FFFFFF" w:themeFill="background1"/>
                <w:lang w:val="es-ES_tradnl" w:eastAsia="es-UY"/>
              </w:rPr>
              <w:t xml:space="preserve">. </w:t>
            </w:r>
          </w:p>
          <w:p w14:paraId="4D1FE670" w14:textId="77777777" w:rsidR="00CF0697" w:rsidRPr="00846ACC" w:rsidRDefault="00CF0697" w:rsidP="003F1FF0">
            <w:pPr>
              <w:jc w:val="both"/>
              <w:rPr>
                <w:rFonts w:hAnsi="Times New Roman"/>
                <w:sz w:val="22"/>
                <w:shd w:val="clear" w:color="auto" w:fill="FFFFFF" w:themeFill="background1"/>
                <w:lang w:val="es-ES_tradnl" w:eastAsia="es-UY"/>
              </w:rPr>
            </w:pPr>
          </w:p>
          <w:p w14:paraId="5BD84641" w14:textId="3C438F2C" w:rsidR="00CD5062" w:rsidRPr="00846ACC" w:rsidRDefault="00F64F80" w:rsidP="003F1FF0">
            <w:pPr>
              <w:jc w:val="both"/>
              <w:rPr>
                <w:rFonts w:hAnsi="Times New Roman"/>
                <w:sz w:val="22"/>
                <w:shd w:val="clear" w:color="auto" w:fill="FFFFFF" w:themeFill="background1"/>
                <w:lang w:val="es-ES_tradnl" w:eastAsia="es-UY"/>
              </w:rPr>
            </w:pPr>
            <w:r>
              <w:rPr>
                <w:rFonts w:hAnsi="Times New Roman"/>
                <w:sz w:val="22"/>
                <w:shd w:val="clear" w:color="auto" w:fill="FFFFFF" w:themeFill="background1"/>
                <w:lang w:val="es-ES_tradnl" w:eastAsia="es-UY"/>
              </w:rPr>
              <w:t>10 Realizar la divulgación de los programas</w:t>
            </w:r>
            <w:r w:rsidR="003F2AAE" w:rsidRPr="00846ACC">
              <w:rPr>
                <w:rFonts w:hAnsi="Times New Roman"/>
                <w:sz w:val="22"/>
                <w:shd w:val="clear" w:color="auto" w:fill="FFFFFF" w:themeFill="background1"/>
                <w:lang w:val="es-ES_tradnl" w:eastAsia="es-UY"/>
              </w:rPr>
              <w:t xml:space="preserve"> </w:t>
            </w:r>
            <w:r w:rsidR="00DE070D">
              <w:rPr>
                <w:rFonts w:hAnsi="Times New Roman"/>
                <w:sz w:val="22"/>
                <w:shd w:val="clear" w:color="auto" w:fill="FFFFFF" w:themeFill="background1"/>
                <w:lang w:val="es-ES_tradnl" w:eastAsia="es-UY"/>
              </w:rPr>
              <w:t>en las plataformas digitales que permitan el mayor alcance del grupo meta</w:t>
            </w:r>
          </w:p>
          <w:p w14:paraId="130C1737" w14:textId="77777777" w:rsidR="00CF0697" w:rsidRPr="00846ACC" w:rsidRDefault="00CF0697" w:rsidP="003F1FF0">
            <w:pPr>
              <w:jc w:val="both"/>
              <w:rPr>
                <w:rFonts w:hAnsi="Times New Roman"/>
                <w:sz w:val="22"/>
                <w:shd w:val="clear" w:color="auto" w:fill="FFFFFF" w:themeFill="background1"/>
                <w:lang w:val="es-ES_tradnl" w:eastAsia="es-UY"/>
              </w:rPr>
            </w:pPr>
          </w:p>
          <w:p w14:paraId="7C8A6587" w14:textId="1AC7BFD2" w:rsidR="003C03B5" w:rsidRPr="00846ACC" w:rsidRDefault="003C03B5" w:rsidP="003F1FF0">
            <w:pPr>
              <w:jc w:val="both"/>
              <w:rPr>
                <w:rFonts w:hAnsi="Times New Roman"/>
                <w:sz w:val="22"/>
                <w:shd w:val="clear" w:color="auto" w:fill="FFFFFF" w:themeFill="background1"/>
                <w:lang w:val="es-ES_tradnl" w:eastAsia="es-UY"/>
              </w:rPr>
            </w:pPr>
          </w:p>
          <w:p w14:paraId="6465DE15" w14:textId="77777777" w:rsidR="004B3D16" w:rsidRPr="00846ACC" w:rsidRDefault="004B3D16" w:rsidP="003F1FF0">
            <w:pPr>
              <w:jc w:val="both"/>
              <w:rPr>
                <w:rFonts w:hAnsi="Times New Roman"/>
                <w:sz w:val="22"/>
                <w:shd w:val="clear" w:color="auto" w:fill="FFFFFF" w:themeFill="background1"/>
                <w:lang w:val="es-ES_tradnl" w:eastAsia="es-UY"/>
              </w:rPr>
            </w:pPr>
          </w:p>
        </w:tc>
      </w:tr>
    </w:tbl>
    <w:p w14:paraId="7D501FBE" w14:textId="7228C63D" w:rsidR="00CD5062" w:rsidRPr="003F1FF0" w:rsidRDefault="00CD5062" w:rsidP="003F1FF0">
      <w:pPr>
        <w:spacing w:before="120"/>
      </w:pPr>
    </w:p>
    <w:p w14:paraId="05DEAE4B" w14:textId="77777777" w:rsidR="00CD5062" w:rsidRPr="003F1FF0" w:rsidRDefault="00CD5062" w:rsidP="003F1FF0">
      <w:pPr>
        <w:spacing w:before="120"/>
      </w:pPr>
    </w:p>
    <w:p w14:paraId="4AD126DF" w14:textId="77777777" w:rsidR="00FF4BDA" w:rsidRPr="003F1FF0" w:rsidRDefault="00CD5062" w:rsidP="003F1FF0">
      <w:pPr>
        <w:pStyle w:val="Ttulo2"/>
        <w:ind w:left="0" w:firstLine="0"/>
        <w:rPr>
          <w:bCs w:val="0"/>
          <w:szCs w:val="24"/>
        </w:rPr>
      </w:pPr>
      <w:bookmarkStart w:id="16" w:name="_Toc22286475"/>
      <w:r w:rsidRPr="003F1FF0">
        <w:rPr>
          <w:bCs w:val="0"/>
          <w:szCs w:val="24"/>
        </w:rPr>
        <w:t xml:space="preserve">2 </w:t>
      </w:r>
      <w:r w:rsidR="00FF4BDA" w:rsidRPr="003F1FF0">
        <w:rPr>
          <w:bCs w:val="0"/>
          <w:szCs w:val="24"/>
        </w:rPr>
        <w:t>La acci</w:t>
      </w:r>
      <w:r w:rsidR="00FF4BDA" w:rsidRPr="003F1FF0">
        <w:rPr>
          <w:bCs w:val="0"/>
          <w:szCs w:val="24"/>
        </w:rPr>
        <w:t>ó</w:t>
      </w:r>
      <w:r w:rsidR="00FF4BDA" w:rsidRPr="003F1FF0">
        <w:rPr>
          <w:bCs w:val="0"/>
          <w:szCs w:val="24"/>
        </w:rPr>
        <w:t>n</w:t>
      </w:r>
      <w:bookmarkStart w:id="17" w:name="_Toc404178542"/>
      <w:bookmarkStart w:id="18" w:name="_Toc530755425"/>
      <w:bookmarkStart w:id="19" w:name="_Toc519709334"/>
      <w:bookmarkStart w:id="20" w:name="_Toc519709220"/>
      <w:bookmarkEnd w:id="16"/>
      <w:bookmarkEnd w:id="17"/>
      <w:bookmarkEnd w:id="18"/>
      <w:bookmarkEnd w:id="19"/>
      <w:bookmarkEnd w:id="20"/>
    </w:p>
    <w:p w14:paraId="54CD189F" w14:textId="77777777" w:rsidR="00FF4BDA" w:rsidRPr="003F1FF0" w:rsidRDefault="00FF4BDA" w:rsidP="003F1FF0"/>
    <w:p w14:paraId="5B365CE8" w14:textId="77777777" w:rsidR="00FF4BDA" w:rsidRPr="003F1FF0" w:rsidRDefault="00FF4BDA" w:rsidP="003F1FF0">
      <w:pPr>
        <w:pStyle w:val="Tedtulo3"/>
      </w:pPr>
      <w:bookmarkStart w:id="21" w:name="_Toc404178543"/>
      <w:bookmarkStart w:id="22" w:name="_Toc391897980"/>
      <w:bookmarkStart w:id="23" w:name="_Toc391665138"/>
      <w:bookmarkStart w:id="24" w:name="_Toc391665018"/>
      <w:bookmarkStart w:id="25" w:name="_Toc391664898"/>
      <w:bookmarkStart w:id="26" w:name="_Toc391664778"/>
      <w:bookmarkStart w:id="27" w:name="_Toc391664658"/>
      <w:bookmarkStart w:id="28" w:name="_Toc530755426"/>
      <w:bookmarkStart w:id="29" w:name="_Toc519709335"/>
      <w:bookmarkStart w:id="30" w:name="_Toc519709221"/>
      <w:bookmarkEnd w:id="21"/>
      <w:bookmarkEnd w:id="22"/>
      <w:bookmarkEnd w:id="23"/>
      <w:bookmarkEnd w:id="24"/>
      <w:bookmarkEnd w:id="25"/>
      <w:bookmarkEnd w:id="26"/>
      <w:r w:rsidRPr="003F1FF0">
        <w:t>2.1.</w:t>
      </w:r>
      <w:r w:rsidRPr="003F1FF0">
        <w:tab/>
        <w:t>Descripci</w:t>
      </w:r>
      <w:r w:rsidRPr="003F1FF0">
        <w:t>ó</w:t>
      </w:r>
      <w:r w:rsidRPr="003F1FF0">
        <w:t>n de la acci</w:t>
      </w:r>
      <w:r w:rsidRPr="003F1FF0">
        <w:t>ó</w:t>
      </w:r>
      <w:r w:rsidRPr="003F1FF0">
        <w:t>n</w:t>
      </w:r>
      <w:bookmarkEnd w:id="27"/>
      <w:bookmarkEnd w:id="28"/>
      <w:bookmarkEnd w:id="29"/>
      <w:bookmarkEnd w:id="30"/>
      <w:r w:rsidRPr="003F1FF0">
        <w:t xml:space="preserve"> </w:t>
      </w:r>
    </w:p>
    <w:p w14:paraId="4F97259E" w14:textId="1A9B307A" w:rsidR="00FF4BDA" w:rsidRPr="003F1FF0" w:rsidRDefault="00FF4BDA" w:rsidP="003F1FF0">
      <w:r w:rsidRPr="003F1FF0">
        <w:rPr>
          <w:b/>
        </w:rPr>
        <w:t>2.1.1</w:t>
      </w:r>
      <w:r w:rsidR="00CD5062" w:rsidRPr="003F1FF0">
        <w:rPr>
          <w:b/>
        </w:rPr>
        <w:t>.</w:t>
      </w:r>
      <w:r w:rsidRPr="003F1FF0">
        <w:rPr>
          <w:b/>
        </w:rPr>
        <w:t xml:space="preserve">  Descripci</w:t>
      </w:r>
      <w:r w:rsidRPr="003F1FF0">
        <w:rPr>
          <w:b/>
        </w:rPr>
        <w:t>ó</w:t>
      </w:r>
      <w:r w:rsidRPr="003F1FF0">
        <w:rPr>
          <w:b/>
        </w:rPr>
        <w:t>n</w:t>
      </w:r>
    </w:p>
    <w:p w14:paraId="1E3BF6D0" w14:textId="0C794FE4" w:rsidR="00D76DA3" w:rsidRPr="00D76DA3" w:rsidRDefault="004644FE" w:rsidP="00D76DA3">
      <w:pPr>
        <w:rPr>
          <w:lang w:val="es-CR"/>
        </w:rPr>
      </w:pPr>
      <w:r>
        <w:t>El turismo gastron</w:t>
      </w:r>
      <w:r>
        <w:t>ó</w:t>
      </w:r>
      <w:r>
        <w:t>mico crece aceleradamente en el mundo.</w:t>
      </w:r>
      <w:r w:rsidR="00D76DA3" w:rsidRPr="00D76DA3">
        <w:rPr>
          <w:rFonts w:ascii="EYInterstate" w:eastAsiaTheme="minorEastAsia" w:hAnsi="EYInterstate" w:cstheme="minorBidi"/>
          <w:color w:val="FFFFFF" w:themeColor="background1"/>
          <w:kern w:val="0"/>
          <w:sz w:val="32"/>
          <w:szCs w:val="32"/>
          <w:lang w:val="es-CR" w:eastAsia="es-CR"/>
        </w:rPr>
        <w:t xml:space="preserve"> </w:t>
      </w:r>
      <w:r w:rsidR="00D76DA3" w:rsidRPr="00D76DA3">
        <w:rPr>
          <w:lang w:val="es-CR"/>
        </w:rPr>
        <w:t>El Segundo Informe de la OMT sobre Turismo Gastron</w:t>
      </w:r>
      <w:r w:rsidR="00D76DA3" w:rsidRPr="00D76DA3">
        <w:rPr>
          <w:lang w:val="es-CR"/>
        </w:rPr>
        <w:t>ó</w:t>
      </w:r>
      <w:r w:rsidR="00D76DA3" w:rsidRPr="00D76DA3">
        <w:rPr>
          <w:lang w:val="es-CR"/>
        </w:rPr>
        <w:t xml:space="preserve">mico </w:t>
      </w:r>
      <w:r w:rsidR="00D76DA3" w:rsidRPr="00D76DA3">
        <w:rPr>
          <w:lang w:val="es-CR"/>
        </w:rPr>
        <w:t>“</w:t>
      </w:r>
      <w:r w:rsidR="00D76DA3" w:rsidRPr="00D76DA3">
        <w:rPr>
          <w:lang w:val="es-CR"/>
        </w:rPr>
        <w:t>Sostenibilidad y Gastronom</w:t>
      </w:r>
      <w:r w:rsidR="00D76DA3" w:rsidRPr="00D76DA3">
        <w:rPr>
          <w:lang w:val="es-CR"/>
        </w:rPr>
        <w:t>í</w:t>
      </w:r>
      <w:r w:rsidR="00D76DA3" w:rsidRPr="00D76DA3">
        <w:rPr>
          <w:lang w:val="es-CR"/>
        </w:rPr>
        <w:t>a 2018</w:t>
      </w:r>
      <w:r w:rsidR="00D76DA3" w:rsidRPr="00D76DA3">
        <w:rPr>
          <w:lang w:val="es-CR"/>
        </w:rPr>
        <w:t>”</w:t>
      </w:r>
      <w:r w:rsidR="00D76DA3" w:rsidRPr="00D76DA3">
        <w:rPr>
          <w:lang w:val="es-CR"/>
        </w:rPr>
        <w:t xml:space="preserve"> se</w:t>
      </w:r>
      <w:r w:rsidR="00D76DA3" w:rsidRPr="00D76DA3">
        <w:rPr>
          <w:lang w:val="es-CR"/>
        </w:rPr>
        <w:t>ñ</w:t>
      </w:r>
      <w:r w:rsidR="00D76DA3" w:rsidRPr="00D76DA3">
        <w:rPr>
          <w:lang w:val="es-CR"/>
        </w:rPr>
        <w:t>ala que la experiencia gastron</w:t>
      </w:r>
      <w:r w:rsidR="00D76DA3" w:rsidRPr="00D76DA3">
        <w:rPr>
          <w:lang w:val="es-CR"/>
        </w:rPr>
        <w:t>ó</w:t>
      </w:r>
      <w:r w:rsidR="00D76DA3" w:rsidRPr="00D76DA3">
        <w:rPr>
          <w:lang w:val="es-CR"/>
        </w:rPr>
        <w:t>mica para los turistas es cada vez m</w:t>
      </w:r>
      <w:r w:rsidR="00D76DA3" w:rsidRPr="00D76DA3">
        <w:rPr>
          <w:lang w:val="es-CR"/>
        </w:rPr>
        <w:t>á</w:t>
      </w:r>
      <w:r w:rsidR="00D76DA3" w:rsidRPr="00D76DA3">
        <w:rPr>
          <w:lang w:val="es-CR"/>
        </w:rPr>
        <w:t>s importante. El nuevo perfil del turista viaja a los destinos con la motivaci</w:t>
      </w:r>
      <w:r w:rsidR="00D76DA3" w:rsidRPr="00D76DA3">
        <w:rPr>
          <w:lang w:val="es-CR"/>
        </w:rPr>
        <w:t>ó</w:t>
      </w:r>
      <w:r w:rsidR="00D76DA3" w:rsidRPr="00D76DA3">
        <w:rPr>
          <w:lang w:val="es-CR"/>
        </w:rPr>
        <w:t>n principal de conocer y disfrutar la identidad culinaria de los lugares que visita.</w:t>
      </w:r>
    </w:p>
    <w:p w14:paraId="19E337EA" w14:textId="77777777" w:rsidR="00777A21" w:rsidRDefault="00D76DA3" w:rsidP="00D76DA3">
      <w:pPr>
        <w:rPr>
          <w:lang w:val="es-CR"/>
        </w:rPr>
      </w:pPr>
      <w:r w:rsidRPr="00D76DA3">
        <w:rPr>
          <w:lang w:val="es-CR"/>
        </w:rPr>
        <w:lastRenderedPageBreak/>
        <w:t>El turista gastron</w:t>
      </w:r>
      <w:r w:rsidRPr="00D76DA3">
        <w:rPr>
          <w:lang w:val="es-CR"/>
        </w:rPr>
        <w:t>ó</w:t>
      </w:r>
      <w:r w:rsidRPr="00D76DA3">
        <w:rPr>
          <w:lang w:val="es-CR"/>
        </w:rPr>
        <w:t>mico actual demanda llegar hasta el lugar de origen, pide autenticidad e identidad, no s</w:t>
      </w:r>
      <w:r w:rsidRPr="00D76DA3">
        <w:rPr>
          <w:lang w:val="es-CR"/>
        </w:rPr>
        <w:t>ó</w:t>
      </w:r>
      <w:r w:rsidRPr="00D76DA3">
        <w:rPr>
          <w:lang w:val="es-CR"/>
        </w:rPr>
        <w:t>lo del producto agroalimentario sino del contexto social en el que se desenvuelve, le preocupa el origen de los productos, las t</w:t>
      </w:r>
      <w:r w:rsidRPr="00D76DA3">
        <w:rPr>
          <w:lang w:val="es-CR"/>
        </w:rPr>
        <w:t>é</w:t>
      </w:r>
      <w:r w:rsidRPr="00D76DA3">
        <w:rPr>
          <w:lang w:val="es-CR"/>
        </w:rPr>
        <w:t>cnicas culinarias y reconoce la gastronom</w:t>
      </w:r>
      <w:r w:rsidRPr="00D76DA3">
        <w:rPr>
          <w:lang w:val="es-CR"/>
        </w:rPr>
        <w:t>í</w:t>
      </w:r>
      <w:r w:rsidRPr="00D76DA3">
        <w:rPr>
          <w:lang w:val="es-CR"/>
        </w:rPr>
        <w:t>a como un medio de socializaci</w:t>
      </w:r>
      <w:r w:rsidRPr="00D76DA3">
        <w:rPr>
          <w:lang w:val="es-CR"/>
        </w:rPr>
        <w:t>ó</w:t>
      </w:r>
      <w:r w:rsidRPr="00D76DA3">
        <w:rPr>
          <w:lang w:val="es-CR"/>
        </w:rPr>
        <w:t>n</w:t>
      </w:r>
      <w:r w:rsidR="00777A21">
        <w:rPr>
          <w:lang w:val="es-CR"/>
        </w:rPr>
        <w:t>.</w:t>
      </w:r>
    </w:p>
    <w:p w14:paraId="5EDBA864" w14:textId="77777777" w:rsidR="00BB7998" w:rsidRDefault="00777A21" w:rsidP="00D76DA3">
      <w:pPr>
        <w:rPr>
          <w:lang w:val="es-CR"/>
        </w:rPr>
      </w:pPr>
      <w:r>
        <w:rPr>
          <w:lang w:val="es-CR"/>
        </w:rPr>
        <w:t>A manera de referencia, en el a</w:t>
      </w:r>
      <w:r>
        <w:rPr>
          <w:lang w:val="es-CR"/>
        </w:rPr>
        <w:t>ñ</w:t>
      </w:r>
      <w:r>
        <w:rPr>
          <w:lang w:val="es-CR"/>
        </w:rPr>
        <w:t>o 2019</w:t>
      </w:r>
      <w:r w:rsidR="00BB7998">
        <w:rPr>
          <w:lang w:val="es-CR"/>
        </w:rPr>
        <w:t>:</w:t>
      </w:r>
    </w:p>
    <w:p w14:paraId="2C1E8DF0" w14:textId="6969A7BD" w:rsidR="00BB7998" w:rsidRDefault="00BB7998" w:rsidP="00BB7998">
      <w:pPr>
        <w:pStyle w:val="Prrafodelista"/>
        <w:numPr>
          <w:ilvl w:val="0"/>
          <w:numId w:val="33"/>
        </w:numPr>
      </w:pPr>
      <w:r>
        <w:t>Per</w:t>
      </w:r>
      <w:r>
        <w:t>ú</w:t>
      </w:r>
      <w:r>
        <w:t>: Turismo gastron</w:t>
      </w:r>
      <w:r>
        <w:t>ó</w:t>
      </w:r>
      <w:r>
        <w:t>mico gener</w:t>
      </w:r>
      <w:r>
        <w:t>ó</w:t>
      </w:r>
      <w:r>
        <w:t xml:space="preserve"> 10% del PIB, $13.760 millones</w:t>
      </w:r>
    </w:p>
    <w:p w14:paraId="748B0978" w14:textId="2B200132" w:rsidR="00FF4BDA" w:rsidRPr="003F1FF0" w:rsidRDefault="00BB7998" w:rsidP="00BB7998">
      <w:pPr>
        <w:pStyle w:val="Prrafodelista"/>
        <w:numPr>
          <w:ilvl w:val="0"/>
          <w:numId w:val="33"/>
        </w:numPr>
      </w:pPr>
      <w:r>
        <w:t>M</w:t>
      </w:r>
      <w:r>
        <w:t>é</w:t>
      </w:r>
      <w:r>
        <w:t>xico:</w:t>
      </w:r>
      <w:r w:rsidR="004644FE">
        <w:t xml:space="preserve"> </w:t>
      </w:r>
      <w:r w:rsidR="0084643F">
        <w:t>Turismo gastron</w:t>
      </w:r>
      <w:r w:rsidR="0084643F">
        <w:t>ó</w:t>
      </w:r>
      <w:r w:rsidR="0084643F">
        <w:t>mico gener</w:t>
      </w:r>
      <w:r w:rsidR="0084643F">
        <w:t>ó</w:t>
      </w:r>
      <w:r w:rsidR="0084643F">
        <w:t xml:space="preserve"> 2% del PIB, 15% del PIB Tur</w:t>
      </w:r>
      <w:r w:rsidR="0084643F">
        <w:t>í</w:t>
      </w:r>
      <w:r w:rsidR="0084643F">
        <w:t>stico Naciona</w:t>
      </w:r>
      <w:r w:rsidR="000E2718">
        <w:t>l, $18.000 millones</w:t>
      </w:r>
    </w:p>
    <w:p w14:paraId="1F6C79BB" w14:textId="0EAF0DBB" w:rsidR="003053FE" w:rsidRPr="000E2718" w:rsidRDefault="000E2718" w:rsidP="003F1FF0">
      <w:pPr>
        <w:rPr>
          <w:iCs/>
          <w:lang w:val="es-ES_tradnl"/>
        </w:rPr>
      </w:pPr>
      <w:r>
        <w:rPr>
          <w:iCs/>
          <w:lang w:val="es-ES_tradnl"/>
        </w:rPr>
        <w:t>Costa Rica hoy no participa en el mapa gastron</w:t>
      </w:r>
      <w:r>
        <w:rPr>
          <w:iCs/>
          <w:lang w:val="es-ES_tradnl"/>
        </w:rPr>
        <w:t>ó</w:t>
      </w:r>
      <w:r>
        <w:rPr>
          <w:iCs/>
          <w:lang w:val="es-ES_tradnl"/>
        </w:rPr>
        <w:t>mico mundial.</w:t>
      </w:r>
    </w:p>
    <w:p w14:paraId="1F86D0BB" w14:textId="77777777" w:rsidR="003053FE" w:rsidRPr="003F1FF0" w:rsidRDefault="003053FE" w:rsidP="003F1FF0">
      <w:pPr>
        <w:rPr>
          <w:i/>
        </w:rPr>
      </w:pPr>
    </w:p>
    <w:p w14:paraId="12024897" w14:textId="77777777" w:rsidR="00FF4BDA" w:rsidRPr="003F1FF0" w:rsidRDefault="00FF4BDA" w:rsidP="003F1FF0">
      <w:pPr>
        <w:rPr>
          <w:i/>
        </w:rPr>
      </w:pPr>
      <w:r w:rsidRPr="003F1FF0">
        <w:rPr>
          <w:i/>
        </w:rPr>
        <w:t>Pertinencia de la acci</w:t>
      </w:r>
      <w:r w:rsidRPr="003F1FF0">
        <w:rPr>
          <w:i/>
        </w:rPr>
        <w:t>ó</w:t>
      </w:r>
      <w:r w:rsidRPr="003F1FF0">
        <w:rPr>
          <w:i/>
        </w:rPr>
        <w:t>n:</w:t>
      </w:r>
    </w:p>
    <w:p w14:paraId="7CA7743C" w14:textId="77777777" w:rsidR="00FF4BDA" w:rsidRPr="003F1FF0" w:rsidRDefault="00FF4BDA" w:rsidP="003F1FF0"/>
    <w:p w14:paraId="466D3024" w14:textId="1FB7928F" w:rsidR="00F647FF" w:rsidRDefault="002B0629" w:rsidP="00127F04">
      <w:pPr>
        <w:pStyle w:val="LO-normal"/>
        <w:spacing w:line="276" w:lineRule="auto"/>
        <w:jc w:val="both"/>
        <w:rPr>
          <w:rFonts w:hAnsi="Times New Roman"/>
          <w:sz w:val="22"/>
        </w:rPr>
      </w:pPr>
      <w:r>
        <w:rPr>
          <w:rFonts w:hAnsi="Times New Roman"/>
          <w:sz w:val="22"/>
        </w:rPr>
        <w:t>Costa Rica tiene todo el potencial para convertirse en un destino gastronómico mundial. Tiene el derecho a ganar</w:t>
      </w:r>
      <w:r w:rsidR="00F647FF">
        <w:rPr>
          <w:rFonts w:hAnsi="Times New Roman"/>
          <w:sz w:val="22"/>
        </w:rPr>
        <w:t>:</w:t>
      </w:r>
    </w:p>
    <w:p w14:paraId="607E3012" w14:textId="77777777" w:rsidR="00F647FF" w:rsidRDefault="00F647FF" w:rsidP="00127F04">
      <w:pPr>
        <w:pStyle w:val="LO-normal"/>
        <w:spacing w:line="276" w:lineRule="auto"/>
        <w:jc w:val="both"/>
        <w:rPr>
          <w:rFonts w:hAnsi="Times New Roman"/>
          <w:sz w:val="22"/>
        </w:rPr>
      </w:pPr>
    </w:p>
    <w:p w14:paraId="715C3233" w14:textId="428E4151" w:rsidR="003217AB" w:rsidRDefault="00F647FF" w:rsidP="00127F04">
      <w:pPr>
        <w:pStyle w:val="LO-normal"/>
        <w:spacing w:line="276" w:lineRule="auto"/>
        <w:jc w:val="both"/>
        <w:rPr>
          <w:rFonts w:hAnsi="Times New Roman"/>
          <w:sz w:val="22"/>
        </w:rPr>
      </w:pPr>
      <w:r>
        <w:rPr>
          <w:noProof/>
          <w:lang w:val="es-CR" w:eastAsia="es-CR"/>
        </w:rPr>
        <w:drawing>
          <wp:inline distT="0" distB="0" distL="0" distR="0" wp14:anchorId="608AF0B3" wp14:editId="03B3B1C5">
            <wp:extent cx="5513561" cy="267507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33262" cy="2684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4153C" w14:textId="6ECF8539" w:rsidR="003217AB" w:rsidRDefault="003217AB" w:rsidP="00127F04">
      <w:pPr>
        <w:pStyle w:val="LO-normal"/>
        <w:spacing w:line="276" w:lineRule="auto"/>
        <w:jc w:val="both"/>
        <w:rPr>
          <w:rFonts w:hAnsi="Times New Roman"/>
          <w:sz w:val="22"/>
        </w:rPr>
      </w:pPr>
    </w:p>
    <w:p w14:paraId="2A36C129" w14:textId="119D19A4" w:rsidR="003217AB" w:rsidRDefault="003217AB" w:rsidP="00127F04">
      <w:pPr>
        <w:pStyle w:val="LO-normal"/>
        <w:spacing w:line="276" w:lineRule="auto"/>
        <w:jc w:val="both"/>
        <w:rPr>
          <w:rFonts w:hAnsi="Times New Roman"/>
          <w:sz w:val="22"/>
        </w:rPr>
      </w:pPr>
    </w:p>
    <w:p w14:paraId="52ED5097" w14:textId="77777777" w:rsidR="003217AB" w:rsidRDefault="003217AB" w:rsidP="00127F04">
      <w:pPr>
        <w:pStyle w:val="LO-normal"/>
        <w:spacing w:line="276" w:lineRule="auto"/>
        <w:jc w:val="both"/>
        <w:rPr>
          <w:rFonts w:hAnsi="Times New Roman"/>
          <w:sz w:val="22"/>
        </w:rPr>
      </w:pPr>
    </w:p>
    <w:p w14:paraId="5C9409A8" w14:textId="2E36DC2A" w:rsidR="00127F04" w:rsidRDefault="002B0629" w:rsidP="00F647FF">
      <w:pPr>
        <w:pStyle w:val="LO-normal"/>
        <w:spacing w:line="276" w:lineRule="auto"/>
        <w:jc w:val="both"/>
        <w:rPr>
          <w:rFonts w:hAnsi="Times New Roman"/>
          <w:sz w:val="22"/>
        </w:rPr>
      </w:pPr>
      <w:r>
        <w:rPr>
          <w:rFonts w:hAnsi="Times New Roman"/>
          <w:sz w:val="22"/>
        </w:rPr>
        <w:t xml:space="preserve"> </w:t>
      </w:r>
      <w:r w:rsidR="003217AB">
        <w:rPr>
          <w:rFonts w:hAnsi="Times New Roman"/>
          <w:sz w:val="22"/>
        </w:rPr>
        <w:t>La oportunidad:</w:t>
      </w:r>
    </w:p>
    <w:p w14:paraId="09A90663" w14:textId="77777777" w:rsidR="00C643BC" w:rsidRDefault="00C643BC" w:rsidP="00F647FF">
      <w:pPr>
        <w:pStyle w:val="LO-normal"/>
        <w:spacing w:line="276" w:lineRule="auto"/>
        <w:jc w:val="both"/>
        <w:rPr>
          <w:rFonts w:hAnsi="Times New Roman"/>
          <w:sz w:val="22"/>
        </w:rPr>
      </w:pPr>
    </w:p>
    <w:p w14:paraId="511666DA" w14:textId="28208919" w:rsidR="001D1CA5" w:rsidRPr="00F44138" w:rsidRDefault="00C643BC" w:rsidP="003F1FF0">
      <w:pPr>
        <w:pStyle w:val="LO-normal"/>
        <w:spacing w:line="276" w:lineRule="auto"/>
        <w:jc w:val="both"/>
        <w:rPr>
          <w:rFonts w:hAnsi="Times New Roman"/>
          <w:sz w:val="22"/>
        </w:rPr>
      </w:pPr>
      <w:r>
        <w:rPr>
          <w:noProof/>
          <w:lang w:val="es-CR" w:eastAsia="es-CR"/>
        </w:rPr>
        <w:drawing>
          <wp:inline distT="0" distB="0" distL="0" distR="0" wp14:anchorId="2176BD3E" wp14:editId="4D5F5442">
            <wp:extent cx="4662534" cy="3030005"/>
            <wp:effectExtent l="0" t="0" r="508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67206" cy="3033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49D5F" w14:textId="3FEA8483" w:rsidR="00FF4BDA" w:rsidRPr="003F1FF0" w:rsidRDefault="00FF4BDA" w:rsidP="003F1FF0">
      <w:pPr>
        <w:pStyle w:val="LO-normal"/>
        <w:jc w:val="both"/>
        <w:rPr>
          <w:rFonts w:hAnsi="Times New Roman"/>
        </w:rPr>
      </w:pPr>
      <w:r w:rsidRPr="003F1FF0">
        <w:rPr>
          <w:rFonts w:hAnsi="Times New Roman"/>
          <w:b/>
          <w:sz w:val="22"/>
        </w:rPr>
        <w:lastRenderedPageBreak/>
        <w:t>Objetivos, resultados y acciones</w:t>
      </w:r>
      <w:r w:rsidR="00A011C5">
        <w:rPr>
          <w:rFonts w:hAnsi="Times New Roman"/>
          <w:b/>
          <w:sz w:val="22"/>
        </w:rPr>
        <w:t xml:space="preserve"> </w:t>
      </w:r>
    </w:p>
    <w:p w14:paraId="0BC64019" w14:textId="77777777" w:rsidR="00FF4BDA" w:rsidRPr="003F1FF0" w:rsidRDefault="00FF4BDA" w:rsidP="003F1FF0">
      <w:pPr>
        <w:pStyle w:val="LO-normal"/>
        <w:spacing w:line="276" w:lineRule="auto"/>
        <w:jc w:val="both"/>
        <w:rPr>
          <w:rFonts w:hAnsi="Times New Roman"/>
          <w:sz w:val="22"/>
        </w:rPr>
      </w:pPr>
    </w:p>
    <w:p w14:paraId="6FDD5677" w14:textId="5CC95011" w:rsidR="00A17F27" w:rsidRDefault="00A17F27" w:rsidP="003F1FF0">
      <w:pPr>
        <w:pStyle w:val="LO-normal"/>
        <w:spacing w:line="276" w:lineRule="auto"/>
        <w:jc w:val="both"/>
        <w:rPr>
          <w:rFonts w:hAnsi="Times New Roman"/>
          <w:sz w:val="22"/>
          <w:lang w:val="es-ES"/>
        </w:rPr>
      </w:pPr>
      <w:r>
        <w:rPr>
          <w:rFonts w:hAnsi="Times New Roman"/>
          <w:sz w:val="22"/>
          <w:lang w:val="es-ES"/>
        </w:rPr>
        <w:t xml:space="preserve">El proyecto consiste en producir </w:t>
      </w:r>
      <w:r w:rsidRPr="00A17F27">
        <w:rPr>
          <w:rFonts w:hAnsi="Times New Roman"/>
          <w:sz w:val="22"/>
          <w:lang w:val="es-ES"/>
        </w:rPr>
        <w:t>una serie de 7 programas de 30 minutos de duración cada uno</w:t>
      </w:r>
      <w:r w:rsidR="00E63C08">
        <w:rPr>
          <w:rFonts w:hAnsi="Times New Roman"/>
          <w:sz w:val="22"/>
          <w:lang w:val="es-ES"/>
        </w:rPr>
        <w:t xml:space="preserve"> para difundiros en plataformas digitales a nivel internacional y nacional.</w:t>
      </w:r>
      <w:r w:rsidRPr="00A17F27">
        <w:rPr>
          <w:rFonts w:hAnsi="Times New Roman"/>
          <w:sz w:val="22"/>
          <w:lang w:val="es-ES"/>
        </w:rPr>
        <w:br/>
        <w:t xml:space="preserve">Cada programa recorrerá una ruta específica de un delicioso platillo de </w:t>
      </w:r>
      <w:r w:rsidR="00407D4B">
        <w:rPr>
          <w:rFonts w:hAnsi="Times New Roman"/>
          <w:sz w:val="22"/>
          <w:lang w:val="es-ES"/>
        </w:rPr>
        <w:t xml:space="preserve">Costa Rica. </w:t>
      </w:r>
      <w:r w:rsidRPr="00A17F27">
        <w:rPr>
          <w:rFonts w:hAnsi="Times New Roman"/>
          <w:sz w:val="22"/>
          <w:lang w:val="es-ES"/>
        </w:rPr>
        <w:t xml:space="preserve">El mismo platillo será preparado en diferentes lugares por diferentes personas con diferentes ingredientes, mostrando la diversidad y </w:t>
      </w:r>
      <w:proofErr w:type="spellStart"/>
      <w:r w:rsidRPr="00A17F27">
        <w:rPr>
          <w:rFonts w:hAnsi="Times New Roman"/>
          <w:sz w:val="22"/>
          <w:lang w:val="es-ES"/>
        </w:rPr>
        <w:t>apetitosidad</w:t>
      </w:r>
      <w:proofErr w:type="spellEnd"/>
      <w:r w:rsidRPr="00A17F27">
        <w:rPr>
          <w:rFonts w:hAnsi="Times New Roman"/>
          <w:sz w:val="22"/>
          <w:lang w:val="es-ES"/>
        </w:rPr>
        <w:t xml:space="preserve"> de su preparación.</w:t>
      </w:r>
    </w:p>
    <w:p w14:paraId="32117498" w14:textId="62B2AB95" w:rsidR="007D2F25" w:rsidRDefault="007D2F25" w:rsidP="003F1FF0">
      <w:pPr>
        <w:pStyle w:val="LO-normal"/>
        <w:spacing w:line="276" w:lineRule="auto"/>
        <w:jc w:val="both"/>
        <w:rPr>
          <w:rFonts w:hAnsi="Times New Roman"/>
          <w:sz w:val="22"/>
          <w:lang w:val="es-ES"/>
        </w:rPr>
      </w:pPr>
    </w:p>
    <w:p w14:paraId="7B6D4E17" w14:textId="78AA9260" w:rsidR="007D2F25" w:rsidRDefault="007D2F25" w:rsidP="003F1FF0">
      <w:pPr>
        <w:pStyle w:val="LO-normal"/>
        <w:spacing w:line="276" w:lineRule="auto"/>
        <w:jc w:val="both"/>
        <w:rPr>
          <w:rFonts w:hAnsi="Times New Roman"/>
          <w:sz w:val="22"/>
          <w:lang w:val="es-ES"/>
        </w:rPr>
      </w:pPr>
      <w:r>
        <w:rPr>
          <w:rFonts w:hAnsi="Times New Roman"/>
          <w:sz w:val="22"/>
          <w:lang w:val="es-ES"/>
        </w:rPr>
        <w:t>Algunas de las rutas podrán ser las siguientes:</w:t>
      </w:r>
    </w:p>
    <w:p w14:paraId="42BE53C0" w14:textId="1A9FD5BA" w:rsidR="007D2F25" w:rsidRDefault="007D2F25" w:rsidP="003F1FF0">
      <w:pPr>
        <w:pStyle w:val="LO-normal"/>
        <w:spacing w:line="276" w:lineRule="auto"/>
        <w:jc w:val="both"/>
        <w:rPr>
          <w:rFonts w:hAnsi="Times New Roman"/>
          <w:sz w:val="22"/>
          <w:lang w:val="es-ES"/>
        </w:rPr>
      </w:pPr>
    </w:p>
    <w:p w14:paraId="00D70668" w14:textId="4A4026B8" w:rsidR="007D2F25" w:rsidRDefault="007D2F25" w:rsidP="003F1FF0">
      <w:pPr>
        <w:pStyle w:val="LO-normal"/>
        <w:spacing w:line="276" w:lineRule="auto"/>
        <w:jc w:val="both"/>
        <w:rPr>
          <w:rFonts w:hAnsi="Times New Roman"/>
          <w:sz w:val="22"/>
        </w:rPr>
      </w:pPr>
      <w:r>
        <w:rPr>
          <w:noProof/>
          <w:lang w:val="es-CR" w:eastAsia="es-CR"/>
        </w:rPr>
        <w:drawing>
          <wp:inline distT="0" distB="0" distL="0" distR="0" wp14:anchorId="1A1A2F5F" wp14:editId="3872D1A8">
            <wp:extent cx="4716855" cy="1364761"/>
            <wp:effectExtent l="0" t="0" r="762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60121" cy="1377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FC6C3" w14:textId="77777777" w:rsidR="00A17F27" w:rsidRDefault="00A17F27" w:rsidP="003F1FF0">
      <w:pPr>
        <w:pStyle w:val="LO-normal"/>
        <w:spacing w:line="276" w:lineRule="auto"/>
        <w:jc w:val="both"/>
        <w:rPr>
          <w:rFonts w:hAnsi="Times New Roman"/>
          <w:sz w:val="22"/>
        </w:rPr>
      </w:pPr>
    </w:p>
    <w:p w14:paraId="082FD278" w14:textId="77777777" w:rsidR="00A17F27" w:rsidRDefault="00A17F27" w:rsidP="003F1FF0">
      <w:pPr>
        <w:pStyle w:val="LO-normal"/>
        <w:spacing w:line="276" w:lineRule="auto"/>
        <w:jc w:val="both"/>
        <w:rPr>
          <w:rFonts w:hAnsi="Times New Roman"/>
          <w:sz w:val="22"/>
        </w:rPr>
      </w:pPr>
    </w:p>
    <w:p w14:paraId="01E7E88B" w14:textId="77777777" w:rsidR="00FF4BDA" w:rsidRPr="003F1FF0" w:rsidRDefault="00CD5062" w:rsidP="003F1FF0">
      <w:pPr>
        <w:pStyle w:val="Heading4a"/>
      </w:pPr>
      <w:bookmarkStart w:id="31" w:name="_Toc519709337"/>
      <w:bookmarkEnd w:id="31"/>
      <w:r w:rsidRPr="003F1FF0">
        <w:t>2.1.2</w:t>
      </w:r>
      <w:r w:rsidRPr="003F1FF0">
        <w:tab/>
        <w:t>Enfoque de ejecuci</w:t>
      </w:r>
      <w:r w:rsidRPr="003F1FF0">
        <w:t>ó</w:t>
      </w:r>
      <w:r w:rsidRPr="003F1FF0">
        <w:t>n</w:t>
      </w:r>
      <w:r w:rsidR="00FF4BDA" w:rsidRPr="003F1FF0">
        <w:t xml:space="preserve"> </w:t>
      </w:r>
    </w:p>
    <w:p w14:paraId="38D0BFA3" w14:textId="77777777" w:rsidR="00A0735A" w:rsidRPr="003F1FF0" w:rsidRDefault="00A0735A" w:rsidP="003F1FF0">
      <w:pPr>
        <w:pStyle w:val="LO-normal"/>
        <w:tabs>
          <w:tab w:val="left" w:pos="426"/>
        </w:tabs>
        <w:ind w:left="426" w:hanging="426"/>
        <w:jc w:val="both"/>
        <w:rPr>
          <w:rFonts w:hAnsi="Times New Roman"/>
          <w:i/>
          <w:sz w:val="22"/>
        </w:rPr>
      </w:pPr>
      <w:r w:rsidRPr="003F1FF0">
        <w:rPr>
          <w:rFonts w:hAnsi="Times New Roman"/>
          <w:i/>
          <w:sz w:val="22"/>
        </w:rPr>
        <w:t>Lógica de intervención</w:t>
      </w:r>
    </w:p>
    <w:p w14:paraId="3B54B153" w14:textId="36A3CA47" w:rsidR="00A0735A" w:rsidRDefault="00CC24EC" w:rsidP="003F1FF0">
      <w:pPr>
        <w:pStyle w:val="LO-normal"/>
        <w:spacing w:before="120" w:line="276" w:lineRule="auto"/>
        <w:jc w:val="both"/>
        <w:rPr>
          <w:rFonts w:hAnsi="Times New Roman"/>
          <w:sz w:val="22"/>
        </w:rPr>
      </w:pPr>
      <w:r>
        <w:rPr>
          <w:rFonts w:hAnsi="Times New Roman"/>
          <w:sz w:val="22"/>
        </w:rPr>
        <w:t xml:space="preserve">Bajo una metodología de </w:t>
      </w:r>
      <w:proofErr w:type="spellStart"/>
      <w:r>
        <w:rPr>
          <w:rFonts w:hAnsi="Times New Roman"/>
          <w:sz w:val="22"/>
        </w:rPr>
        <w:t>cocreación</w:t>
      </w:r>
      <w:proofErr w:type="spellEnd"/>
      <w:r>
        <w:rPr>
          <w:rFonts w:hAnsi="Times New Roman"/>
          <w:sz w:val="22"/>
        </w:rPr>
        <w:t xml:space="preserve"> </w:t>
      </w:r>
      <w:r w:rsidR="007C1642">
        <w:rPr>
          <w:rFonts w:hAnsi="Times New Roman"/>
          <w:sz w:val="22"/>
        </w:rPr>
        <w:t>entre los sectores agrícolas, pesqueros y gastronómicos se creará contenido de calidad para posicionar a Costa Rica como un destino gastronómico.</w:t>
      </w:r>
    </w:p>
    <w:p w14:paraId="4493CD3D" w14:textId="75356B3C" w:rsidR="007C1642" w:rsidRDefault="007C1642" w:rsidP="003F1FF0">
      <w:pPr>
        <w:pStyle w:val="LO-normal"/>
        <w:spacing w:before="120" w:line="276" w:lineRule="auto"/>
        <w:jc w:val="both"/>
        <w:rPr>
          <w:rFonts w:hAnsi="Times New Roman"/>
          <w:sz w:val="22"/>
        </w:rPr>
      </w:pPr>
    </w:p>
    <w:p w14:paraId="1D5FC0FA" w14:textId="1C121678" w:rsidR="007C1642" w:rsidRPr="003F1FF0" w:rsidRDefault="007C1642" w:rsidP="003F1FF0">
      <w:pPr>
        <w:pStyle w:val="LO-normal"/>
        <w:spacing w:before="120" w:line="276" w:lineRule="auto"/>
        <w:jc w:val="both"/>
        <w:rPr>
          <w:rFonts w:hAnsi="Times New Roman"/>
          <w:sz w:val="22"/>
        </w:rPr>
      </w:pPr>
      <w:r>
        <w:rPr>
          <w:noProof/>
          <w:lang w:val="es-CR" w:eastAsia="es-CR"/>
        </w:rPr>
        <w:drawing>
          <wp:inline distT="0" distB="0" distL="0" distR="0" wp14:anchorId="7CF4C45E" wp14:editId="64682F23">
            <wp:extent cx="6029607" cy="200434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46865" cy="2010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39737" w14:textId="733285FA" w:rsidR="00A0735A" w:rsidRDefault="00A0735A" w:rsidP="003F1FF0">
      <w:pPr>
        <w:pStyle w:val="LO-normal"/>
        <w:spacing w:after="120" w:line="276" w:lineRule="auto"/>
        <w:jc w:val="both"/>
        <w:rPr>
          <w:rFonts w:hAnsi="Times New Roman"/>
          <w:iCs/>
          <w:sz w:val="22"/>
        </w:rPr>
      </w:pPr>
    </w:p>
    <w:p w14:paraId="5F6CFF8E" w14:textId="77777777" w:rsidR="00FF4BDA" w:rsidRPr="003F1FF0" w:rsidRDefault="00FF4BDA" w:rsidP="003F1FF0">
      <w:pPr>
        <w:pStyle w:val="LO-normal"/>
        <w:spacing w:after="120" w:line="276" w:lineRule="auto"/>
        <w:jc w:val="both"/>
        <w:rPr>
          <w:rFonts w:hAnsi="Times New Roman"/>
          <w:i/>
        </w:rPr>
      </w:pPr>
      <w:r w:rsidRPr="003F1FF0">
        <w:rPr>
          <w:rFonts w:hAnsi="Times New Roman"/>
          <w:i/>
          <w:sz w:val="22"/>
        </w:rPr>
        <w:t>Metodología de trabajo:</w:t>
      </w:r>
    </w:p>
    <w:p w14:paraId="35C36916" w14:textId="26B8A947" w:rsidR="00FF4BDA" w:rsidRDefault="005B630F" w:rsidP="003F1FF0">
      <w:pPr>
        <w:pStyle w:val="LO-normal"/>
        <w:tabs>
          <w:tab w:val="left" w:pos="426"/>
        </w:tabs>
        <w:jc w:val="both"/>
        <w:rPr>
          <w:rFonts w:hAnsi="Times New Roman"/>
          <w:sz w:val="22"/>
        </w:rPr>
      </w:pPr>
      <w:r>
        <w:rPr>
          <w:rFonts w:hAnsi="Times New Roman"/>
          <w:sz w:val="22"/>
        </w:rPr>
        <w:t>Para ello se deberá contar con la participación de una Firma de Consultoría que se encargue de</w:t>
      </w:r>
      <w:r w:rsidR="00231E8C">
        <w:rPr>
          <w:rFonts w:hAnsi="Times New Roman"/>
          <w:sz w:val="22"/>
        </w:rPr>
        <w:t xml:space="preserve"> </w:t>
      </w:r>
      <w:r w:rsidR="00231E8C" w:rsidRPr="00231E8C">
        <w:rPr>
          <w:rFonts w:hAnsi="Times New Roman"/>
          <w:sz w:val="22"/>
          <w:lang w:val="es-ES"/>
        </w:rPr>
        <w:t>desarrollar este proyecto de innovación</w:t>
      </w:r>
      <w:r w:rsidR="00231E8C">
        <w:rPr>
          <w:rFonts w:hAnsi="Times New Roman"/>
          <w:sz w:val="22"/>
          <w:lang w:val="es-ES"/>
        </w:rPr>
        <w:t xml:space="preserve"> y fungir como </w:t>
      </w:r>
      <w:r w:rsidR="00231E8C" w:rsidRPr="00231E8C">
        <w:rPr>
          <w:rFonts w:hAnsi="Times New Roman"/>
          <w:sz w:val="22"/>
          <w:lang w:val="es-ES"/>
        </w:rPr>
        <w:t>coordinador entre los sectores para sacar el máximo provecho de todos y garantizar el éxito del mismo</w:t>
      </w:r>
      <w:r w:rsidR="00231E8C">
        <w:rPr>
          <w:rFonts w:hAnsi="Times New Roman"/>
          <w:sz w:val="22"/>
        </w:rPr>
        <w:t>.</w:t>
      </w:r>
    </w:p>
    <w:p w14:paraId="1542C50A" w14:textId="00774DA6" w:rsidR="00231E8C" w:rsidRDefault="00231E8C" w:rsidP="003F1FF0">
      <w:pPr>
        <w:pStyle w:val="LO-normal"/>
        <w:tabs>
          <w:tab w:val="left" w:pos="426"/>
        </w:tabs>
        <w:jc w:val="both"/>
        <w:rPr>
          <w:rFonts w:hAnsi="Times New Roman"/>
          <w:sz w:val="22"/>
        </w:rPr>
      </w:pPr>
      <w:r>
        <w:rPr>
          <w:rFonts w:hAnsi="Times New Roman"/>
          <w:sz w:val="22"/>
        </w:rPr>
        <w:t>Se propone contar con la participación de</w:t>
      </w:r>
      <w:r w:rsidR="00642AFA">
        <w:rPr>
          <w:rFonts w:hAnsi="Times New Roman"/>
          <w:sz w:val="22"/>
        </w:rPr>
        <w:t>:</w:t>
      </w:r>
    </w:p>
    <w:p w14:paraId="71E08DB2" w14:textId="2961540B" w:rsidR="00642AFA" w:rsidRPr="00642AFA" w:rsidRDefault="00642AFA" w:rsidP="00642AFA">
      <w:pPr>
        <w:pStyle w:val="LO-normal"/>
        <w:numPr>
          <w:ilvl w:val="0"/>
          <w:numId w:val="33"/>
        </w:numPr>
        <w:tabs>
          <w:tab w:val="left" w:pos="426"/>
        </w:tabs>
        <w:jc w:val="both"/>
        <w:rPr>
          <w:rFonts w:hAnsi="Times New Roman"/>
          <w:sz w:val="22"/>
          <w:lang w:val="es-CR"/>
        </w:rPr>
      </w:pPr>
      <w:r w:rsidRPr="00642AFA">
        <w:rPr>
          <w:rFonts w:hAnsi="Times New Roman"/>
          <w:sz w:val="22"/>
          <w:lang w:val="es-CR"/>
        </w:rPr>
        <w:t xml:space="preserve">Marco Antonio Ganoza, talentoso chef, inmigrante con más de 17 años de vivir en Costa Rica, </w:t>
      </w:r>
      <w:r>
        <w:rPr>
          <w:rFonts w:hAnsi="Times New Roman"/>
          <w:sz w:val="22"/>
          <w:lang w:val="es-CR"/>
        </w:rPr>
        <w:t xml:space="preserve">quien </w:t>
      </w:r>
      <w:r w:rsidRPr="00642AFA">
        <w:rPr>
          <w:rFonts w:hAnsi="Times New Roman"/>
          <w:sz w:val="22"/>
          <w:lang w:val="es-CR"/>
        </w:rPr>
        <w:t xml:space="preserve">recorrerá las comunidades costarricenses para </w:t>
      </w:r>
      <w:r w:rsidR="006C193B">
        <w:rPr>
          <w:rFonts w:hAnsi="Times New Roman"/>
          <w:sz w:val="22"/>
          <w:lang w:val="es-CR"/>
        </w:rPr>
        <w:t xml:space="preserve">conectar con los cocineros locales y </w:t>
      </w:r>
      <w:r w:rsidRPr="00642AFA">
        <w:rPr>
          <w:rFonts w:hAnsi="Times New Roman"/>
          <w:sz w:val="22"/>
          <w:lang w:val="es-CR"/>
        </w:rPr>
        <w:t xml:space="preserve">destacar los deliciosos platillos </w:t>
      </w:r>
      <w:r w:rsidR="006C193B">
        <w:rPr>
          <w:rFonts w:hAnsi="Times New Roman"/>
          <w:sz w:val="22"/>
          <w:lang w:val="es-CR"/>
        </w:rPr>
        <w:t>costarricenses</w:t>
      </w:r>
    </w:p>
    <w:p w14:paraId="45139E69" w14:textId="55AFF5B4" w:rsidR="001414EC" w:rsidRPr="001414EC" w:rsidRDefault="001414EC" w:rsidP="001414EC">
      <w:pPr>
        <w:pStyle w:val="LO-normal"/>
        <w:numPr>
          <w:ilvl w:val="0"/>
          <w:numId w:val="33"/>
        </w:numPr>
        <w:tabs>
          <w:tab w:val="left" w:pos="426"/>
        </w:tabs>
        <w:jc w:val="both"/>
        <w:rPr>
          <w:rFonts w:hAnsi="Times New Roman"/>
          <w:sz w:val="22"/>
          <w:lang w:val="es-CR"/>
        </w:rPr>
      </w:pPr>
      <w:r w:rsidRPr="001414EC">
        <w:rPr>
          <w:rFonts w:hAnsi="Times New Roman"/>
          <w:sz w:val="22"/>
          <w:lang w:val="es-CR"/>
        </w:rPr>
        <w:t xml:space="preserve">Glenda Umaña, reconocida presentadora internacional de televisión, </w:t>
      </w:r>
      <w:r>
        <w:rPr>
          <w:rFonts w:hAnsi="Times New Roman"/>
          <w:sz w:val="22"/>
          <w:lang w:val="es-CR"/>
        </w:rPr>
        <w:t xml:space="preserve">quien entrevistará a los actores clave en </w:t>
      </w:r>
      <w:r w:rsidRPr="001414EC">
        <w:rPr>
          <w:rFonts w:hAnsi="Times New Roman"/>
          <w:sz w:val="22"/>
          <w:lang w:val="es-CR"/>
        </w:rPr>
        <w:t>los programas.</w:t>
      </w:r>
    </w:p>
    <w:p w14:paraId="7BEA8117" w14:textId="67D00808" w:rsidR="00642AFA" w:rsidRPr="003F1FF0" w:rsidRDefault="00642AFA" w:rsidP="001414EC">
      <w:pPr>
        <w:pStyle w:val="LO-normal"/>
        <w:tabs>
          <w:tab w:val="left" w:pos="426"/>
        </w:tabs>
        <w:ind w:left="720"/>
        <w:jc w:val="both"/>
        <w:rPr>
          <w:rFonts w:hAnsi="Times New Roman"/>
          <w:sz w:val="22"/>
        </w:rPr>
      </w:pPr>
    </w:p>
    <w:p w14:paraId="24A352C7" w14:textId="77777777" w:rsidR="00FF4BDA" w:rsidRPr="003F1FF0" w:rsidRDefault="00A0735A" w:rsidP="003F1FF0">
      <w:pPr>
        <w:pStyle w:val="LO-normal"/>
        <w:spacing w:before="120" w:line="276" w:lineRule="auto"/>
        <w:jc w:val="both"/>
        <w:rPr>
          <w:i/>
        </w:rPr>
      </w:pPr>
      <w:r w:rsidRPr="003F1FF0">
        <w:rPr>
          <w:i/>
        </w:rPr>
        <w:lastRenderedPageBreak/>
        <w:t>Contrapartida</w:t>
      </w:r>
    </w:p>
    <w:p w14:paraId="37141A43" w14:textId="0476500A" w:rsidR="003361AE" w:rsidRDefault="00947D6E" w:rsidP="003361AE">
      <w:pPr>
        <w:pStyle w:val="LO-normal"/>
        <w:spacing w:before="120" w:line="276" w:lineRule="auto"/>
        <w:jc w:val="both"/>
        <w:rPr>
          <w:rFonts w:hAnsi="Times New Roman"/>
          <w:sz w:val="22"/>
        </w:rPr>
      </w:pPr>
      <w:r>
        <w:rPr>
          <w:rFonts w:hAnsi="Times New Roman"/>
          <w:sz w:val="22"/>
        </w:rPr>
        <w:t>Para la elaboración de</w:t>
      </w:r>
      <w:r w:rsidR="00054208">
        <w:rPr>
          <w:rFonts w:hAnsi="Times New Roman"/>
          <w:sz w:val="22"/>
        </w:rPr>
        <w:t xml:space="preserve"> los 2 programas del plan piloto se requiere un apoyo de $134.000. El cual se compone de los siguientes </w:t>
      </w:r>
      <w:r w:rsidR="004F1EEA">
        <w:rPr>
          <w:rFonts w:hAnsi="Times New Roman"/>
          <w:sz w:val="22"/>
        </w:rPr>
        <w:t>r</w:t>
      </w:r>
      <w:r w:rsidR="00054208">
        <w:rPr>
          <w:rFonts w:hAnsi="Times New Roman"/>
          <w:sz w:val="22"/>
        </w:rPr>
        <w:t>ubros:</w:t>
      </w:r>
    </w:p>
    <w:p w14:paraId="6758D3EC" w14:textId="29054BD2" w:rsidR="00054208" w:rsidRDefault="004F1EEA" w:rsidP="003361AE">
      <w:pPr>
        <w:pStyle w:val="LO-normal"/>
        <w:spacing w:before="120" w:line="276" w:lineRule="auto"/>
        <w:jc w:val="both"/>
        <w:rPr>
          <w:rFonts w:hAnsi="Times New Roman"/>
          <w:sz w:val="22"/>
        </w:rPr>
      </w:pPr>
      <w:r>
        <w:rPr>
          <w:noProof/>
          <w:lang w:val="es-CR" w:eastAsia="es-CR"/>
        </w:rPr>
        <w:drawing>
          <wp:inline distT="0" distB="0" distL="0" distR="0" wp14:anchorId="4B3A7388" wp14:editId="442673C2">
            <wp:extent cx="3817698" cy="131727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10042" cy="1349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49939" w14:textId="77777777" w:rsidR="003361AE" w:rsidRPr="003F1FF0" w:rsidRDefault="003361AE" w:rsidP="003F1FF0">
      <w:pPr>
        <w:pStyle w:val="LO-normal"/>
        <w:spacing w:before="120" w:line="276" w:lineRule="auto"/>
        <w:jc w:val="both"/>
        <w:rPr>
          <w:sz w:val="22"/>
          <w:szCs w:val="22"/>
        </w:rPr>
      </w:pPr>
    </w:p>
    <w:p w14:paraId="387946B5" w14:textId="77777777" w:rsidR="00A0735A" w:rsidRPr="003F1FF0" w:rsidRDefault="00A0735A" w:rsidP="003F1FF0">
      <w:pPr>
        <w:pStyle w:val="LO-normal"/>
        <w:spacing w:before="120" w:line="276" w:lineRule="auto"/>
        <w:jc w:val="both"/>
        <w:rPr>
          <w:sz w:val="22"/>
          <w:szCs w:val="22"/>
        </w:rPr>
      </w:pPr>
    </w:p>
    <w:p w14:paraId="39F48E87" w14:textId="77777777" w:rsidR="005120C3" w:rsidRDefault="00FF4BDA" w:rsidP="003F1FF0">
      <w:pPr>
        <w:pStyle w:val="Heading4a"/>
      </w:pPr>
      <w:bookmarkStart w:id="32" w:name="_Toc519709338"/>
      <w:bookmarkEnd w:id="32"/>
      <w:r w:rsidRPr="003F1FF0">
        <w:t>2.1.3</w:t>
      </w:r>
      <w:r w:rsidRPr="003F1FF0">
        <w:tab/>
        <w:t>Duraci</w:t>
      </w:r>
      <w:r w:rsidRPr="003F1FF0">
        <w:t>ó</w:t>
      </w:r>
      <w:r w:rsidRPr="003F1FF0">
        <w:t>n y plan de acci</w:t>
      </w:r>
      <w:r w:rsidRPr="003F1FF0">
        <w:t>ó</w:t>
      </w:r>
      <w:r w:rsidRPr="003F1FF0">
        <w:t>n indicativo para ejecutar la acci</w:t>
      </w:r>
      <w:r w:rsidRPr="003F1FF0">
        <w:t>ó</w:t>
      </w:r>
      <w:r w:rsidRPr="003F1FF0">
        <w:t>n</w:t>
      </w:r>
    </w:p>
    <w:p w14:paraId="5B4FDC73" w14:textId="77777777" w:rsidR="005120C3" w:rsidRDefault="005120C3" w:rsidP="003F1FF0">
      <w:pPr>
        <w:pStyle w:val="Heading4a"/>
      </w:pPr>
    </w:p>
    <w:p w14:paraId="17B3DFD9" w14:textId="32CAC0C8" w:rsidR="00B66101" w:rsidRDefault="005120C3" w:rsidP="003F1FF0">
      <w:pPr>
        <w:pStyle w:val="Heading4a"/>
        <w:rPr>
          <w:b w:val="0"/>
          <w:kern w:val="1"/>
          <w:sz w:val="22"/>
        </w:rPr>
      </w:pPr>
      <w:r w:rsidRPr="005120C3">
        <w:rPr>
          <w:b w:val="0"/>
          <w:bCs/>
          <w:sz w:val="20"/>
          <w:szCs w:val="20"/>
        </w:rPr>
        <w:t>La</w:t>
      </w:r>
      <w:r>
        <w:rPr>
          <w:b w:val="0"/>
          <w:kern w:val="1"/>
          <w:sz w:val="22"/>
        </w:rPr>
        <w:t xml:space="preserve"> elaboraci</w:t>
      </w:r>
      <w:r>
        <w:rPr>
          <w:b w:val="0"/>
          <w:kern w:val="1"/>
          <w:sz w:val="22"/>
        </w:rPr>
        <w:t>ó</w:t>
      </w:r>
      <w:r>
        <w:rPr>
          <w:b w:val="0"/>
          <w:kern w:val="1"/>
          <w:sz w:val="22"/>
        </w:rPr>
        <w:t xml:space="preserve">n del plan piloto de los 2 programas </w:t>
      </w:r>
      <w:r w:rsidR="00B66101">
        <w:rPr>
          <w:b w:val="0"/>
          <w:kern w:val="1"/>
          <w:sz w:val="22"/>
        </w:rPr>
        <w:t>ser</w:t>
      </w:r>
      <w:r w:rsidR="00B66101">
        <w:rPr>
          <w:b w:val="0"/>
          <w:kern w:val="1"/>
          <w:sz w:val="22"/>
        </w:rPr>
        <w:t>á</w:t>
      </w:r>
      <w:r w:rsidR="00B66101">
        <w:rPr>
          <w:b w:val="0"/>
          <w:kern w:val="1"/>
          <w:sz w:val="22"/>
        </w:rPr>
        <w:t xml:space="preserve"> de 4 meses.</w:t>
      </w:r>
    </w:p>
    <w:p w14:paraId="0B37106E" w14:textId="638B6ED7" w:rsidR="0048071D" w:rsidRDefault="00EB3E31" w:rsidP="003F1FF0">
      <w:pPr>
        <w:pStyle w:val="Heading4a"/>
        <w:rPr>
          <w:b w:val="0"/>
          <w:kern w:val="1"/>
          <w:sz w:val="22"/>
        </w:rPr>
      </w:pPr>
      <w:r>
        <w:rPr>
          <w:noProof/>
          <w:lang w:val="es-CR" w:eastAsia="es-CR"/>
        </w:rPr>
        <w:drawing>
          <wp:inline distT="0" distB="0" distL="0" distR="0" wp14:anchorId="6D761060" wp14:editId="655F15C7">
            <wp:extent cx="3793402" cy="1107223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39328" cy="1120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813C8" w14:textId="41BA1592" w:rsidR="0048071D" w:rsidRDefault="0048071D" w:rsidP="003F1FF0">
      <w:pPr>
        <w:pStyle w:val="Heading4a"/>
        <w:rPr>
          <w:b w:val="0"/>
          <w:kern w:val="1"/>
          <w:sz w:val="22"/>
        </w:rPr>
      </w:pPr>
    </w:p>
    <w:p w14:paraId="1ADA5344" w14:textId="77777777" w:rsidR="0048071D" w:rsidRDefault="0048071D" w:rsidP="003F1FF0">
      <w:pPr>
        <w:pStyle w:val="Heading4a"/>
        <w:rPr>
          <w:b w:val="0"/>
          <w:kern w:val="1"/>
          <w:sz w:val="22"/>
        </w:rPr>
      </w:pPr>
    </w:p>
    <w:p w14:paraId="2D3FF915" w14:textId="7CE8E298" w:rsidR="00EB3E31" w:rsidRPr="00EB3E31" w:rsidRDefault="00EB3E31" w:rsidP="003F1FF0">
      <w:pPr>
        <w:pStyle w:val="Heading4a"/>
        <w:rPr>
          <w:bCs/>
          <w:kern w:val="1"/>
          <w:szCs w:val="28"/>
        </w:rPr>
      </w:pPr>
      <w:r w:rsidRPr="00EB3E31">
        <w:rPr>
          <w:bCs/>
          <w:kern w:val="1"/>
          <w:szCs w:val="28"/>
        </w:rPr>
        <w:t>2.1.4 Resultados</w:t>
      </w:r>
    </w:p>
    <w:p w14:paraId="18E31603" w14:textId="77777777" w:rsidR="00EB3E31" w:rsidRDefault="00EB3E31">
      <w:pPr>
        <w:suppressAutoHyphens w:val="0"/>
        <w:autoSpaceDE/>
        <w:autoSpaceDN/>
        <w:adjustRightInd/>
        <w:spacing w:after="200" w:line="276" w:lineRule="auto"/>
        <w:rPr>
          <w:noProof/>
          <w:sz w:val="18"/>
          <w:szCs w:val="18"/>
        </w:rPr>
      </w:pPr>
      <w:bookmarkStart w:id="33" w:name="_Toc519709340"/>
      <w:bookmarkEnd w:id="33"/>
      <w:r w:rsidRPr="00EB3E31">
        <w:rPr>
          <w:noProof/>
          <w:sz w:val="18"/>
          <w:szCs w:val="18"/>
        </w:rPr>
        <w:t xml:space="preserve">El proyecto </w:t>
      </w:r>
      <w:r w:rsidRPr="00EB3E31">
        <w:rPr>
          <w:noProof/>
          <w:sz w:val="18"/>
          <w:szCs w:val="18"/>
        </w:rPr>
        <w:t>“</w:t>
      </w:r>
      <w:r w:rsidRPr="00EB3E31">
        <w:rPr>
          <w:noProof/>
          <w:sz w:val="18"/>
          <w:szCs w:val="18"/>
        </w:rPr>
        <w:t>As</w:t>
      </w:r>
      <w:r w:rsidRPr="00EB3E31">
        <w:rPr>
          <w:noProof/>
          <w:sz w:val="18"/>
          <w:szCs w:val="18"/>
        </w:rPr>
        <w:t>í</w:t>
      </w:r>
      <w:r w:rsidRPr="00EB3E31">
        <w:rPr>
          <w:noProof/>
          <w:sz w:val="18"/>
          <w:szCs w:val="18"/>
        </w:rPr>
        <w:t xml:space="preserve"> Sabe Costa Rica generar</w:t>
      </w:r>
      <w:r w:rsidRPr="00EB3E31">
        <w:rPr>
          <w:noProof/>
          <w:sz w:val="18"/>
          <w:szCs w:val="18"/>
        </w:rPr>
        <w:t>á</w:t>
      </w:r>
      <w:r w:rsidRPr="00EB3E31">
        <w:rPr>
          <w:noProof/>
          <w:sz w:val="18"/>
          <w:szCs w:val="18"/>
        </w:rPr>
        <w:t xml:space="preserve"> un impacto directo para reactivar la econom</w:t>
      </w:r>
      <w:r w:rsidRPr="00EB3E31">
        <w:rPr>
          <w:noProof/>
          <w:sz w:val="18"/>
          <w:szCs w:val="18"/>
        </w:rPr>
        <w:t>í</w:t>
      </w:r>
      <w:r w:rsidRPr="00EB3E31">
        <w:rPr>
          <w:noProof/>
          <w:sz w:val="18"/>
          <w:szCs w:val="18"/>
        </w:rPr>
        <w:t>a del pa</w:t>
      </w:r>
      <w:r w:rsidRPr="00EB3E31">
        <w:rPr>
          <w:noProof/>
          <w:sz w:val="18"/>
          <w:szCs w:val="18"/>
        </w:rPr>
        <w:t>í</w:t>
      </w:r>
      <w:r w:rsidRPr="00EB3E31">
        <w:rPr>
          <w:noProof/>
          <w:sz w:val="18"/>
          <w:szCs w:val="18"/>
        </w:rPr>
        <w:t>s al activar el turismo locale internacional.</w:t>
      </w:r>
    </w:p>
    <w:p w14:paraId="691FB55A" w14:textId="77777777" w:rsidR="0048071D" w:rsidRDefault="00EB3E31">
      <w:pPr>
        <w:suppressAutoHyphens w:val="0"/>
        <w:autoSpaceDE/>
        <w:autoSpaceDN/>
        <w:adjustRightInd/>
        <w:spacing w:after="200" w:line="276" w:lineRule="auto"/>
        <w:rPr>
          <w:noProof/>
          <w:sz w:val="18"/>
          <w:szCs w:val="18"/>
        </w:rPr>
      </w:pPr>
      <w:r>
        <w:rPr>
          <w:noProof/>
          <w:sz w:val="18"/>
          <w:szCs w:val="18"/>
        </w:rPr>
        <w:t>Los resultados esperados son los siguientes:</w:t>
      </w:r>
    </w:p>
    <w:p w14:paraId="5B640446" w14:textId="77777777" w:rsidR="0048071D" w:rsidRDefault="0048071D">
      <w:pPr>
        <w:suppressAutoHyphens w:val="0"/>
        <w:autoSpaceDE/>
        <w:autoSpaceDN/>
        <w:adjustRightInd/>
        <w:spacing w:after="200" w:line="276" w:lineRule="auto"/>
        <w:rPr>
          <w:noProof/>
          <w:sz w:val="18"/>
          <w:szCs w:val="18"/>
        </w:rPr>
      </w:pPr>
    </w:p>
    <w:p w14:paraId="6FC607E3" w14:textId="5EEE25B2" w:rsidR="00EB3E31" w:rsidRPr="00EB3E31" w:rsidRDefault="0048071D">
      <w:pPr>
        <w:suppressAutoHyphens w:val="0"/>
        <w:autoSpaceDE/>
        <w:autoSpaceDN/>
        <w:adjustRightInd/>
        <w:spacing w:after="200" w:line="276" w:lineRule="auto"/>
        <w:rPr>
          <w:b/>
          <w:noProof/>
          <w:kern w:val="0"/>
          <w:sz w:val="18"/>
          <w:szCs w:val="18"/>
        </w:rPr>
      </w:pPr>
      <w:r>
        <w:rPr>
          <w:noProof/>
          <w:lang w:val="es-CR" w:eastAsia="es-CR"/>
        </w:rPr>
        <w:drawing>
          <wp:inline distT="0" distB="0" distL="0" distR="0" wp14:anchorId="71291745" wp14:editId="7D8E2117">
            <wp:extent cx="4944980" cy="2159252"/>
            <wp:effectExtent l="0" t="0" r="825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61475" cy="216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3E31" w:rsidRPr="00EB3E31">
        <w:rPr>
          <w:noProof/>
          <w:sz w:val="18"/>
          <w:szCs w:val="18"/>
        </w:rPr>
        <w:br w:type="page"/>
      </w:r>
    </w:p>
    <w:p w14:paraId="568673B8" w14:textId="1369DDD2" w:rsidR="0064155B" w:rsidRPr="0064155B" w:rsidRDefault="0064155B" w:rsidP="003F1FF0">
      <w:pPr>
        <w:pStyle w:val="Tedtulo3"/>
        <w:rPr>
          <w:lang w:val="es-ES_tradnl"/>
        </w:rPr>
      </w:pPr>
    </w:p>
    <w:sectPr w:rsidR="0064155B" w:rsidRPr="0064155B" w:rsidSect="006D70BD">
      <w:footerReference w:type="default" r:id="rId20"/>
      <w:pgSz w:w="11906" w:h="16838"/>
      <w:pgMar w:top="1134" w:right="914" w:bottom="1418" w:left="707" w:header="720" w:footer="534" w:gutter="0"/>
      <w:cols w:space="720"/>
      <w:formProt w:val="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0C1022" w14:textId="77777777" w:rsidR="00285F1C" w:rsidRDefault="00285F1C">
      <w:r>
        <w:separator/>
      </w:r>
    </w:p>
  </w:endnote>
  <w:endnote w:type="continuationSeparator" w:id="0">
    <w:p w14:paraId="075E8D95" w14:textId="77777777" w:rsidR="00285F1C" w:rsidRDefault="00285F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Bold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Swis721 LtCn B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EYInterstate">
    <w:altName w:val="EY Interstate"/>
    <w:charset w:val="00"/>
    <w:family w:val="auto"/>
    <w:pitch w:val="variable"/>
    <w:sig w:usb0="800002AF" w:usb1="5000204A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F54DF3" w14:textId="77777777" w:rsidR="00123A5D" w:rsidRDefault="00123A5D">
    <w:pPr>
      <w:pStyle w:val="Piedepe1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BEB0C8" w14:textId="77777777" w:rsidR="00285F1C" w:rsidRDefault="00285F1C">
      <w:r>
        <w:rPr>
          <w:rFonts w:ascii="Liberation Serif" w:eastAsiaTheme="minorEastAsia"/>
          <w:kern w:val="0"/>
          <w:lang w:val="en-GB" w:eastAsia="en-GB"/>
        </w:rPr>
        <w:separator/>
      </w:r>
    </w:p>
  </w:footnote>
  <w:footnote w:type="continuationSeparator" w:id="0">
    <w:p w14:paraId="6364E723" w14:textId="77777777" w:rsidR="00285F1C" w:rsidRDefault="00285F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"/>
      <w:lvlJc w:val="left"/>
      <w:pPr>
        <w:ind w:left="567" w:hanging="567"/>
      </w:pPr>
      <w:rPr>
        <w:rFonts w:eastAsia="Times New Roman" w:cs="Times New Roman"/>
      </w:rPr>
    </w:lvl>
    <w:lvl w:ilvl="1">
      <w:start w:val="1"/>
      <w:numFmt w:val="decimal"/>
      <w:lvlText w:val="%1.%2."/>
      <w:lvlJc w:val="left"/>
      <w:rPr>
        <w:rFonts w:ascii="Times New Roman" w:eastAsia="Times New Roman" w:cs="Times New Roman"/>
      </w:rPr>
    </w:lvl>
    <w:lvl w:ilvl="2">
      <w:start w:val="1"/>
      <w:numFmt w:val="decimal"/>
      <w:lvlText w:val="%1.%2.%3."/>
      <w:lvlJc w:val="left"/>
      <w:rPr>
        <w:rFonts w:eastAsia="Times New Roman" w:cs="Times New Roman"/>
      </w:rPr>
    </w:lvl>
    <w:lvl w:ilvl="3">
      <w:start w:val="1"/>
      <w:numFmt w:val="decimal"/>
      <w:lvlText w:val="%1.%2.%3.%4."/>
      <w:lvlJc w:val="left"/>
      <w:rPr>
        <w:rFonts w:eastAsia="Times New Roman"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eastAsia="Times New Roman"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eastAsia="Times New Roman"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eastAsia="Times New Roman"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eastAsia="Times New Roman"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eastAsia="Times New Roman" w:cs="Times New Roman"/>
      </w:rPr>
    </w:lvl>
  </w:abstractNum>
  <w:abstractNum w:abstractNumId="1" w15:restartNumberingAfterBreak="0">
    <w:nsid w:val="00000002"/>
    <w:multiLevelType w:val="multilevel"/>
    <w:tmpl w:val="E702C602"/>
    <w:lvl w:ilvl="0">
      <w:start w:val="1"/>
      <w:numFmt w:val="decimal"/>
      <w:lvlText w:val="%1"/>
      <w:lvlJc w:val="left"/>
      <w:pPr>
        <w:ind w:left="567" w:hanging="567"/>
      </w:pPr>
      <w:rPr>
        <w:rFonts w:ascii="Times New Roman" w:eastAsia="Times New Roman" w:cs="Times New Roman"/>
        <w:b/>
        <w:bCs w:val="0"/>
      </w:rPr>
    </w:lvl>
    <w:lvl w:ilvl="1">
      <w:start w:val="1"/>
      <w:numFmt w:val="decimal"/>
      <w:lvlText w:val="%1.%2."/>
      <w:lvlJc w:val="left"/>
      <w:rPr>
        <w:rFonts w:eastAsia="Times New Roman" w:cs="Times New Roman"/>
      </w:rPr>
    </w:lvl>
    <w:lvl w:ilvl="2">
      <w:start w:val="1"/>
      <w:numFmt w:val="decimal"/>
      <w:lvlText w:val="%1.%2.%3."/>
      <w:lvlJc w:val="left"/>
      <w:rPr>
        <w:rFonts w:eastAsia="Times New Roman" w:cs="Times New Roman"/>
      </w:rPr>
    </w:lvl>
    <w:lvl w:ilvl="3">
      <w:start w:val="1"/>
      <w:numFmt w:val="decimal"/>
      <w:lvlText w:val="%1.%2.%3.%4."/>
      <w:lvlJc w:val="left"/>
      <w:rPr>
        <w:rFonts w:eastAsia="Times New Roman"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eastAsia="Times New Roman"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eastAsia="Times New Roman"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eastAsia="Times New Roman"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eastAsia="Times New Roman"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eastAsia="Times New Roman" w:cs="Times New Roman"/>
      </w:r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decimal"/>
      <w:lvlText w:val="%1."/>
      <w:lvlJc w:val="left"/>
      <w:pPr>
        <w:ind w:left="1080" w:hanging="720"/>
      </w:pPr>
      <w:rPr>
        <w:rFonts w:ascii="Times New Roman" w:eastAsia="Times New Roman" w:cs="Times New Roman"/>
        <w:sz w:val="22"/>
        <w:szCs w:val="22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eastAsia="Times New Roman" w:cs="Times New Roman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eastAsia="Times New Roman" w:cs="Times New Roman"/>
      </w:rPr>
    </w:lvl>
    <w:lvl w:ilvl="3">
      <w:start w:val="1"/>
      <w:numFmt w:val="decimal"/>
      <w:lvlText w:val="%1.%2.%3.%4"/>
      <w:lvlJc w:val="left"/>
      <w:pPr>
        <w:ind w:left="1080" w:hanging="720"/>
      </w:pPr>
      <w:rPr>
        <w:rFonts w:eastAsia="Times New Roman" w:cs="Times New Roman"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rFonts w:eastAsia="Times New Roman" w:cs="Times New Roman"/>
      </w:rPr>
    </w:lvl>
    <w:lvl w:ilvl="5">
      <w:start w:val="1"/>
      <w:numFmt w:val="decimal"/>
      <w:lvlText w:val="%1.%2.%3.%4.%5.%6"/>
      <w:lvlJc w:val="left"/>
      <w:pPr>
        <w:ind w:left="1440" w:hanging="1080"/>
      </w:pPr>
      <w:rPr>
        <w:rFonts w:eastAsia="Times New Roman" w:cs="Times New Roman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eastAsia="Times New Roman" w:cs="Times New Roman"/>
      </w:rPr>
    </w:lvl>
    <w:lvl w:ilvl="7">
      <w:start w:val="1"/>
      <w:numFmt w:val="decimal"/>
      <w:lvlText w:val="%1.%2.%3.%4.%5.%6.%7.%8"/>
      <w:lvlJc w:val="left"/>
      <w:pPr>
        <w:ind w:left="1800" w:hanging="1440"/>
      </w:pPr>
      <w:rPr>
        <w:rFonts w:eastAsia="Times New Roman" w:cs="Times New Roman"/>
      </w:rPr>
    </w:lvl>
    <w:lvl w:ilvl="8">
      <w:start w:val="1"/>
      <w:numFmt w:val="decimal"/>
      <w:lvlText w:val="%1.%2.%3.%4.%5.%6.%7.%8.%9"/>
      <w:lvlJc w:val="left"/>
      <w:pPr>
        <w:ind w:left="1800" w:hanging="1440"/>
      </w:pPr>
      <w:rPr>
        <w:rFonts w:eastAsia="Times New Roman" w:cs="Times New Roman"/>
      </w:rPr>
    </w:lvl>
  </w:abstractNum>
  <w:abstractNum w:abstractNumId="3" w15:restartNumberingAfterBreak="0">
    <w:nsid w:val="00000004"/>
    <w:multiLevelType w:val="multilevel"/>
    <w:tmpl w:val="00000004"/>
    <w:lvl w:ilvl="0">
      <w:start w:val="1"/>
      <w:numFmt w:val="lowerRoman"/>
      <w:lvlText w:val="%1."/>
      <w:lvlJc w:val="right"/>
      <w:pPr>
        <w:ind w:left="720" w:hanging="360"/>
      </w:pPr>
      <w:rPr>
        <w:rFonts w:ascii="Times New Roman" w:eastAsia="Times New Roman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eastAsia="Times New Roman"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eastAsia="Times New Roman"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eastAsia="Times New Roman"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eastAsia="Times New Roman"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eastAsia="Times New Roman"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eastAsia="Times New Roman"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eastAsia="Times New Roman"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eastAsia="Times New Roman" w:cs="Times New Roman"/>
      </w:rPr>
    </w:lvl>
  </w:abstractNum>
  <w:abstractNum w:abstractNumId="4" w15:restartNumberingAfterBreak="0">
    <w:nsid w:val="00000005"/>
    <w:multiLevelType w:val="multilevel"/>
    <w:tmpl w:val="00000005"/>
    <w:lvl w:ilvl="0">
      <w:start w:val="1"/>
      <w:numFmt w:val="lowerRoman"/>
      <w:lvlText w:val="%1."/>
      <w:lvlJc w:val="right"/>
      <w:pPr>
        <w:ind w:left="720" w:hanging="360"/>
      </w:pPr>
      <w:rPr>
        <w:rFonts w:ascii="Times New Roman" w:eastAsia="Times New Roman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eastAsia="Times New Roman"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eastAsia="Times New Roman"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eastAsia="Times New Roman"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eastAsia="Times New Roman"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eastAsia="Times New Roman"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eastAsia="Times New Roman"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eastAsia="Times New Roman"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eastAsia="Times New Roman" w:cs="Times New Roman"/>
      </w:rPr>
    </w:lvl>
  </w:abstractNum>
  <w:abstractNum w:abstractNumId="5" w15:restartNumberingAfterBreak="0">
    <w:nsid w:val="00000006"/>
    <w:multiLevelType w:val="multilevel"/>
    <w:tmpl w:val="00000006"/>
    <w:lvl w:ilvl="0">
      <w:start w:val="1"/>
      <w:numFmt w:val="lowerRoman"/>
      <w:lvlText w:val="%1."/>
      <w:lvlJc w:val="right"/>
      <w:pPr>
        <w:ind w:left="780" w:hanging="360"/>
      </w:pPr>
      <w:rPr>
        <w:rFonts w:ascii="Times New Roman" w:eastAsia="Times New Roman" w:cs="Times New Roman"/>
        <w:sz w:val="22"/>
        <w:szCs w:val="22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Liberation Serif" w:hAnsi="Liberation Serif"/>
      </w:rPr>
    </w:lvl>
    <w:lvl w:ilvl="2">
      <w:start w:val="1"/>
      <w:numFmt w:val="bullet"/>
      <w:lvlText w:val=""/>
      <w:lvlJc w:val="left"/>
      <w:pPr>
        <w:ind w:left="2220" w:hanging="360"/>
      </w:pPr>
      <w:rPr>
        <w:rFonts w:ascii="Liberation Serif" w:hAnsi="Liberation Serif"/>
      </w:rPr>
    </w:lvl>
    <w:lvl w:ilvl="3">
      <w:start w:val="1"/>
      <w:numFmt w:val="bullet"/>
      <w:lvlText w:val=""/>
      <w:lvlJc w:val="left"/>
      <w:pPr>
        <w:ind w:left="294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Liberation Serif" w:hAnsi="Liberation Serif"/>
      </w:rPr>
    </w:lvl>
    <w:lvl w:ilvl="5">
      <w:start w:val="1"/>
      <w:numFmt w:val="bullet"/>
      <w:lvlText w:val=""/>
      <w:lvlJc w:val="left"/>
      <w:pPr>
        <w:ind w:left="4380" w:hanging="360"/>
      </w:pPr>
      <w:rPr>
        <w:rFonts w:ascii="Liberation Serif" w:hAnsi="Liberation Serif"/>
      </w:rPr>
    </w:lvl>
    <w:lvl w:ilvl="6">
      <w:start w:val="1"/>
      <w:numFmt w:val="bullet"/>
      <w:lvlText w:val=""/>
      <w:lvlJc w:val="left"/>
      <w:pPr>
        <w:ind w:left="51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Liberation Serif" w:hAnsi="Liberation Serif"/>
      </w:rPr>
    </w:lvl>
    <w:lvl w:ilvl="8">
      <w:start w:val="1"/>
      <w:numFmt w:val="bullet"/>
      <w:lvlText w:val=""/>
      <w:lvlJc w:val="left"/>
      <w:pPr>
        <w:ind w:left="6540" w:hanging="360"/>
      </w:pPr>
      <w:rPr>
        <w:rFonts w:ascii="Liberation Serif" w:hAnsi="Liberation Serif"/>
      </w:rPr>
    </w:lvl>
  </w:abstractNum>
  <w:abstractNum w:abstractNumId="6" w15:restartNumberingAfterBreak="0">
    <w:nsid w:val="00000007"/>
    <w:multiLevelType w:val="multilevel"/>
    <w:tmpl w:val="00000007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rFonts w:eastAsia="Times New Roman" w:cs="Times New Roman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rFonts w:eastAsia="Times New Roman" w:cs="Times New Roman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eastAsia="Times New Roman" w:cs="Times New Roman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eastAsia="Times New Roman" w:cs="Times New Roman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rFonts w:eastAsia="Times New Roman" w:cs="Times New Roman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eastAsia="Times New Roman" w:cs="Times New Roman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eastAsia="Times New Roman" w:cs="Times New Roman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rFonts w:eastAsia="Times New Roman" w:cs="Times New Roman"/>
      </w:rPr>
    </w:lvl>
  </w:abstractNum>
  <w:abstractNum w:abstractNumId="7" w15:restartNumberingAfterBreak="0">
    <w:nsid w:val="00000008"/>
    <w:multiLevelType w:val="multilevel"/>
    <w:tmpl w:val="00000008"/>
    <w:lvl w:ilvl="0">
      <w:start w:val="1"/>
      <w:numFmt w:val="lowerRoman"/>
      <w:lvlText w:val="%1."/>
      <w:lvlJc w:val="right"/>
      <w:pPr>
        <w:ind w:left="720" w:hanging="360"/>
      </w:pPr>
      <w:rPr>
        <w:rFonts w:ascii="Times New Roman" w:eastAsia="Times New Roman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eastAsia="Times New Roman" w:cs="Times New Roman"/>
        <w:sz w:val="22"/>
        <w:szCs w:val="22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eastAsia="Times New Roman"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eastAsia="Times New Roman"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eastAsia="Times New Roman"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eastAsia="Times New Roman"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eastAsia="Times New Roman"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eastAsia="Times New Roman"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eastAsia="Times New Roman" w:cs="Times New Roman"/>
      </w:rPr>
    </w:lvl>
  </w:abstractNum>
  <w:abstractNum w:abstractNumId="8" w15:restartNumberingAfterBreak="0">
    <w:nsid w:val="00000009"/>
    <w:multiLevelType w:val="multilevel"/>
    <w:tmpl w:val="00000009"/>
    <w:lvl w:ilvl="0">
      <w:start w:val="1"/>
      <w:numFmt w:val="decimal"/>
      <w:lvlText w:val="%1"/>
      <w:lvlJc w:val="left"/>
      <w:pPr>
        <w:ind w:left="567" w:hanging="567"/>
      </w:pPr>
      <w:rPr>
        <w:rFonts w:ascii="Times New Roman" w:eastAsia="Times New Roman" w:cs="Times New Roman"/>
        <w:b w:val="0"/>
        <w:bCs w:val="0"/>
      </w:rPr>
    </w:lvl>
    <w:lvl w:ilvl="1">
      <w:start w:val="1"/>
      <w:numFmt w:val="decimal"/>
      <w:lvlText w:val="%1.%2."/>
      <w:lvlJc w:val="left"/>
      <w:rPr>
        <w:rFonts w:eastAsia="Times New Roman" w:cs="Times New Roman"/>
      </w:rPr>
    </w:lvl>
    <w:lvl w:ilvl="2">
      <w:start w:val="1"/>
      <w:numFmt w:val="decimal"/>
      <w:lvlText w:val="%1.%2.%3."/>
      <w:lvlJc w:val="left"/>
      <w:rPr>
        <w:rFonts w:eastAsia="Times New Roman" w:cs="Times New Roman"/>
      </w:rPr>
    </w:lvl>
    <w:lvl w:ilvl="3">
      <w:start w:val="1"/>
      <w:numFmt w:val="decimal"/>
      <w:lvlText w:val="%1.%2.%3.%4."/>
      <w:lvlJc w:val="left"/>
      <w:rPr>
        <w:rFonts w:eastAsia="Times New Roman"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eastAsia="Times New Roman"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eastAsia="Times New Roman"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eastAsia="Times New Roman"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eastAsia="Times New Roman"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eastAsia="Times New Roman" w:cs="Times New Roman"/>
      </w:rPr>
    </w:lvl>
  </w:abstractNum>
  <w:abstractNum w:abstractNumId="9" w15:restartNumberingAfterBreak="0">
    <w:nsid w:val="0000000A"/>
    <w:multiLevelType w:val="multilevel"/>
    <w:tmpl w:val="0000000A"/>
    <w:lvl w:ilvl="0">
      <w:start w:val="1"/>
      <w:numFmt w:val="lowerRoman"/>
      <w:lvlText w:val="%1."/>
      <w:lvlJc w:val="right"/>
      <w:pPr>
        <w:ind w:left="720" w:hanging="360"/>
      </w:pPr>
      <w:rPr>
        <w:rFonts w:ascii="Times New Roman" w:eastAsia="Times New Roman" w:cs="Times New Roman"/>
        <w:b/>
        <w:bCs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Liberation Serif" w:hAnsi="Liberation Serif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Liberation Serif" w:hAnsi="Liberation Serif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Liberation Serif" w:hAnsi="Liberation Serif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Liberation Serif" w:hAnsi="Liberation Serif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Liberation Serif" w:hAnsi="Liberation Serif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Liberation Serif" w:hAnsi="Liberation Serif"/>
      </w:rPr>
    </w:lvl>
  </w:abstractNum>
  <w:abstractNum w:abstractNumId="10" w15:restartNumberingAfterBreak="0">
    <w:nsid w:val="0000000B"/>
    <w:multiLevelType w:val="multilevel"/>
    <w:tmpl w:val="0000000B"/>
    <w:lvl w:ilvl="0">
      <w:start w:val="1"/>
      <w:numFmt w:val="none"/>
      <w:suff w:val="nothing"/>
      <w:lvlText w:val=""/>
      <w:lvlJc w:val="left"/>
      <w:rPr>
        <w:rFonts w:cs="Times New Roman"/>
      </w:rPr>
    </w:lvl>
    <w:lvl w:ilvl="1">
      <w:start w:val="1"/>
      <w:numFmt w:val="none"/>
      <w:suff w:val="nothing"/>
      <w:lvlText w:val=""/>
      <w:lvlJc w:val="left"/>
      <w:rPr>
        <w:rFonts w:cs="Times New Roman"/>
      </w:rPr>
    </w:lvl>
    <w:lvl w:ilvl="2">
      <w:start w:val="1"/>
      <w:numFmt w:val="none"/>
      <w:suff w:val="nothing"/>
      <w:lvlText w:val=""/>
      <w:lvlJc w:val="left"/>
      <w:rPr>
        <w:rFonts w:cs="Times New Roman"/>
      </w:rPr>
    </w:lvl>
    <w:lvl w:ilvl="3">
      <w:start w:val="1"/>
      <w:numFmt w:val="none"/>
      <w:suff w:val="nothing"/>
      <w:lvlText w:val=""/>
      <w:lvlJc w:val="left"/>
      <w:rPr>
        <w:rFonts w:cs="Times New Roman"/>
      </w:rPr>
    </w:lvl>
    <w:lvl w:ilvl="4">
      <w:start w:val="1"/>
      <w:numFmt w:val="none"/>
      <w:suff w:val="nothing"/>
      <w:lvlText w:val=""/>
      <w:lvlJc w:val="left"/>
      <w:rPr>
        <w:rFonts w:cs="Times New Roman"/>
      </w:rPr>
    </w:lvl>
    <w:lvl w:ilvl="5">
      <w:start w:val="1"/>
      <w:numFmt w:val="none"/>
      <w:suff w:val="nothing"/>
      <w:lvlText w:val=""/>
      <w:lvlJc w:val="left"/>
      <w:rPr>
        <w:rFonts w:cs="Times New Roman"/>
      </w:rPr>
    </w:lvl>
    <w:lvl w:ilvl="6">
      <w:start w:val="1"/>
      <w:numFmt w:val="none"/>
      <w:suff w:val="nothing"/>
      <w:lvlText w:val=""/>
      <w:lvlJc w:val="left"/>
      <w:rPr>
        <w:rFonts w:cs="Times New Roman"/>
      </w:rPr>
    </w:lvl>
    <w:lvl w:ilvl="7">
      <w:start w:val="1"/>
      <w:numFmt w:val="none"/>
      <w:suff w:val="nothing"/>
      <w:lvlText w:val=""/>
      <w:lvlJc w:val="left"/>
      <w:rPr>
        <w:rFonts w:cs="Times New Roman"/>
      </w:rPr>
    </w:lvl>
    <w:lvl w:ilvl="8">
      <w:start w:val="1"/>
      <w:numFmt w:val="none"/>
      <w:suff w:val="nothing"/>
      <w:lvlText w:val=""/>
      <w:lvlJc w:val="left"/>
      <w:rPr>
        <w:rFonts w:cs="Times New Roman"/>
      </w:rPr>
    </w:lvl>
  </w:abstractNum>
  <w:abstractNum w:abstractNumId="11" w15:restartNumberingAfterBreak="0">
    <w:nsid w:val="06B02AFD"/>
    <w:multiLevelType w:val="hybridMultilevel"/>
    <w:tmpl w:val="24CC1F28"/>
    <w:lvl w:ilvl="0" w:tplc="9CA4D5EA">
      <w:start w:val="12"/>
      <w:numFmt w:val="decimal"/>
      <w:lvlText w:val="%1"/>
      <w:lvlJc w:val="left"/>
      <w:pPr>
        <w:ind w:left="720" w:hanging="360"/>
      </w:pPr>
      <w:rPr>
        <w:rFonts w:cs="Times New Roman" w:hint="default"/>
        <w:sz w:val="22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07B25E99"/>
    <w:multiLevelType w:val="hybridMultilevel"/>
    <w:tmpl w:val="8F204040"/>
    <w:lvl w:ilvl="0" w:tplc="0A7CBA1E">
      <w:start w:val="24"/>
      <w:numFmt w:val="decimal"/>
      <w:lvlText w:val="%1"/>
      <w:lvlJc w:val="left"/>
      <w:pPr>
        <w:ind w:left="720" w:hanging="360"/>
      </w:pPr>
      <w:rPr>
        <w:rFonts w:cs="Times New Roman" w:hint="default"/>
        <w:sz w:val="22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58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58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0B5744AB"/>
    <w:multiLevelType w:val="hybridMultilevel"/>
    <w:tmpl w:val="E092E17E"/>
    <w:lvl w:ilvl="0" w:tplc="C6CE4E4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BC12762"/>
    <w:multiLevelType w:val="multilevel"/>
    <w:tmpl w:val="2118E1F6"/>
    <w:lvl w:ilvl="0">
      <w:start w:val="1"/>
      <w:numFmt w:val="decimal"/>
      <w:lvlText w:val="%1."/>
      <w:lvlJc w:val="left"/>
      <w:pPr>
        <w:ind w:left="420" w:hanging="420"/>
      </w:pPr>
      <w:rPr>
        <w:rFonts w:cs="Times New Roman" w:hint="default"/>
        <w:b/>
        <w:sz w:val="28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cs="Times New Roman" w:hint="default"/>
        <w:b/>
        <w:sz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/>
        <w:sz w:val="28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  <w:b/>
        <w:sz w:val="28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b/>
        <w:sz w:val="28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  <w:b/>
        <w:sz w:val="28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  <w:b/>
        <w:sz w:val="28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  <w:b/>
        <w:sz w:val="28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  <w:b/>
        <w:sz w:val="28"/>
      </w:rPr>
    </w:lvl>
  </w:abstractNum>
  <w:abstractNum w:abstractNumId="15" w15:restartNumberingAfterBreak="0">
    <w:nsid w:val="178044B4"/>
    <w:multiLevelType w:val="hybridMultilevel"/>
    <w:tmpl w:val="1FEE6558"/>
    <w:lvl w:ilvl="0" w:tplc="140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1D7831DD"/>
    <w:multiLevelType w:val="hybridMultilevel"/>
    <w:tmpl w:val="C2EA19B4"/>
    <w:lvl w:ilvl="0" w:tplc="B68ED9A2">
      <w:start w:val="36"/>
      <w:numFmt w:val="decimal"/>
      <w:lvlText w:val="%1"/>
      <w:lvlJc w:val="left"/>
      <w:pPr>
        <w:ind w:left="720" w:hanging="360"/>
      </w:pPr>
      <w:rPr>
        <w:rFonts w:cs="Times New Roman" w:hint="default"/>
        <w:sz w:val="22"/>
      </w:r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8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8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1E835099"/>
    <w:multiLevelType w:val="hybridMultilevel"/>
    <w:tmpl w:val="7E587292"/>
    <w:lvl w:ilvl="0" w:tplc="140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23287682"/>
    <w:multiLevelType w:val="hybridMultilevel"/>
    <w:tmpl w:val="496C49DC"/>
    <w:lvl w:ilvl="0" w:tplc="140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23BE63BC"/>
    <w:multiLevelType w:val="hybridMultilevel"/>
    <w:tmpl w:val="16508478"/>
    <w:lvl w:ilvl="0" w:tplc="8A1A6DAE">
      <w:start w:val="24"/>
      <w:numFmt w:val="decimal"/>
      <w:lvlText w:val="%1"/>
      <w:lvlJc w:val="left"/>
      <w:pPr>
        <w:ind w:left="720" w:hanging="360"/>
      </w:pPr>
      <w:rPr>
        <w:rFonts w:cs="Times New Roman" w:hint="default"/>
        <w:sz w:val="22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260E2940"/>
    <w:multiLevelType w:val="hybridMultilevel"/>
    <w:tmpl w:val="196EEC92"/>
    <w:lvl w:ilvl="0" w:tplc="B2144BCA">
      <w:start w:val="4"/>
      <w:numFmt w:val="decimal"/>
      <w:lvlText w:val="%1"/>
      <w:lvlJc w:val="left"/>
      <w:pPr>
        <w:ind w:left="1080" w:hanging="360"/>
      </w:pPr>
      <w:rPr>
        <w:rFonts w:hint="default"/>
        <w:sz w:val="22"/>
      </w:r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16A5D1F"/>
    <w:multiLevelType w:val="hybridMultilevel"/>
    <w:tmpl w:val="8D5CA59E"/>
    <w:lvl w:ilvl="0" w:tplc="140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140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40A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40A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40A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40A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40A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40A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40A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333C5389"/>
    <w:multiLevelType w:val="hybridMultilevel"/>
    <w:tmpl w:val="69545820"/>
    <w:lvl w:ilvl="0" w:tplc="962E0260">
      <w:start w:val="36"/>
      <w:numFmt w:val="decimal"/>
      <w:lvlText w:val="%1"/>
      <w:lvlJc w:val="left"/>
      <w:pPr>
        <w:ind w:left="720" w:hanging="360"/>
      </w:pPr>
      <w:rPr>
        <w:rFonts w:cs="Times New Roman" w:hint="default"/>
        <w:sz w:val="22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33642DD6"/>
    <w:multiLevelType w:val="hybridMultilevel"/>
    <w:tmpl w:val="71EAB7A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3D35CE4"/>
    <w:multiLevelType w:val="hybridMultilevel"/>
    <w:tmpl w:val="C86435DC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7782E8B"/>
    <w:multiLevelType w:val="hybridMultilevel"/>
    <w:tmpl w:val="87BA6A5A"/>
    <w:lvl w:ilvl="0" w:tplc="140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3DC608B4"/>
    <w:multiLevelType w:val="hybridMultilevel"/>
    <w:tmpl w:val="1FEE6558"/>
    <w:lvl w:ilvl="0" w:tplc="140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3E3E0B07"/>
    <w:multiLevelType w:val="hybridMultilevel"/>
    <w:tmpl w:val="496C49DC"/>
    <w:lvl w:ilvl="0" w:tplc="140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40B9449F"/>
    <w:multiLevelType w:val="hybridMultilevel"/>
    <w:tmpl w:val="496C49DC"/>
    <w:lvl w:ilvl="0" w:tplc="140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53DB6EA9"/>
    <w:multiLevelType w:val="hybridMultilevel"/>
    <w:tmpl w:val="186F8DDA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0" w15:restartNumberingAfterBreak="0">
    <w:nsid w:val="5D781E47"/>
    <w:multiLevelType w:val="hybridMultilevel"/>
    <w:tmpl w:val="1FEE6558"/>
    <w:lvl w:ilvl="0" w:tplc="140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6E742065"/>
    <w:multiLevelType w:val="hybridMultilevel"/>
    <w:tmpl w:val="496C49DC"/>
    <w:lvl w:ilvl="0" w:tplc="140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7707286E"/>
    <w:multiLevelType w:val="hybridMultilevel"/>
    <w:tmpl w:val="C6567440"/>
    <w:lvl w:ilvl="0" w:tplc="6F384432">
      <w:start w:val="30"/>
      <w:numFmt w:val="decimal"/>
      <w:lvlText w:val="%1"/>
      <w:lvlJc w:val="left"/>
      <w:pPr>
        <w:ind w:left="720" w:hanging="360"/>
      </w:pPr>
      <w:rPr>
        <w:rFonts w:cs="Times New Roman" w:hint="default"/>
        <w:sz w:val="22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58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58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22"/>
  </w:num>
  <w:num w:numId="13">
    <w:abstractNumId w:val="14"/>
  </w:num>
  <w:num w:numId="14">
    <w:abstractNumId w:val="16"/>
  </w:num>
  <w:num w:numId="15">
    <w:abstractNumId w:val="19"/>
  </w:num>
  <w:num w:numId="16">
    <w:abstractNumId w:val="25"/>
  </w:num>
  <w:num w:numId="17">
    <w:abstractNumId w:val="18"/>
  </w:num>
  <w:num w:numId="18">
    <w:abstractNumId w:val="11"/>
  </w:num>
  <w:num w:numId="19">
    <w:abstractNumId w:val="30"/>
  </w:num>
  <w:num w:numId="20">
    <w:abstractNumId w:val="17"/>
  </w:num>
  <w:num w:numId="21">
    <w:abstractNumId w:val="27"/>
  </w:num>
  <w:num w:numId="22">
    <w:abstractNumId w:val="12"/>
  </w:num>
  <w:num w:numId="23">
    <w:abstractNumId w:val="32"/>
  </w:num>
  <w:num w:numId="24">
    <w:abstractNumId w:val="24"/>
  </w:num>
  <w:num w:numId="25">
    <w:abstractNumId w:val="28"/>
  </w:num>
  <w:num w:numId="26">
    <w:abstractNumId w:val="31"/>
  </w:num>
  <w:num w:numId="27">
    <w:abstractNumId w:val="26"/>
  </w:num>
  <w:num w:numId="28">
    <w:abstractNumId w:val="29"/>
  </w:num>
  <w:num w:numId="29">
    <w:abstractNumId w:val="15"/>
  </w:num>
  <w:num w:numId="3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3"/>
  </w:num>
  <w:num w:numId="32">
    <w:abstractNumId w:val="20"/>
  </w:num>
  <w:num w:numId="3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embedSystemFonts/>
  <w:bordersDoNotSurroundHeader/>
  <w:bordersDoNotSurroundFooter/>
  <w:proofState w:spelling="clean" w:grammar="clean"/>
  <w:attachedTemplate r:id="rId1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W_DocType" w:val="NORMAL"/>
  </w:docVars>
  <w:rsids>
    <w:rsidRoot w:val="005A42FA"/>
    <w:rsid w:val="00007E81"/>
    <w:rsid w:val="00013D61"/>
    <w:rsid w:val="000143D2"/>
    <w:rsid w:val="00016AB8"/>
    <w:rsid w:val="00016F21"/>
    <w:rsid w:val="0002123A"/>
    <w:rsid w:val="00021F29"/>
    <w:rsid w:val="00024B28"/>
    <w:rsid w:val="0002521E"/>
    <w:rsid w:val="00032788"/>
    <w:rsid w:val="000338B4"/>
    <w:rsid w:val="00054208"/>
    <w:rsid w:val="00057EFB"/>
    <w:rsid w:val="00062F89"/>
    <w:rsid w:val="00070995"/>
    <w:rsid w:val="000746CE"/>
    <w:rsid w:val="00074777"/>
    <w:rsid w:val="000747E3"/>
    <w:rsid w:val="00082B84"/>
    <w:rsid w:val="000843A0"/>
    <w:rsid w:val="00086EEA"/>
    <w:rsid w:val="00087AFB"/>
    <w:rsid w:val="000903BA"/>
    <w:rsid w:val="000A0315"/>
    <w:rsid w:val="000B32C3"/>
    <w:rsid w:val="000B52AB"/>
    <w:rsid w:val="000B5D92"/>
    <w:rsid w:val="000C3F73"/>
    <w:rsid w:val="000C4B25"/>
    <w:rsid w:val="000E2718"/>
    <w:rsid w:val="000E51E8"/>
    <w:rsid w:val="000E6A2D"/>
    <w:rsid w:val="000F2C3F"/>
    <w:rsid w:val="000F5533"/>
    <w:rsid w:val="00105660"/>
    <w:rsid w:val="00110D10"/>
    <w:rsid w:val="00120122"/>
    <w:rsid w:val="00123A5D"/>
    <w:rsid w:val="00127F04"/>
    <w:rsid w:val="001321E8"/>
    <w:rsid w:val="00135EB1"/>
    <w:rsid w:val="001414EC"/>
    <w:rsid w:val="001446F8"/>
    <w:rsid w:val="0015291B"/>
    <w:rsid w:val="001567E2"/>
    <w:rsid w:val="00162020"/>
    <w:rsid w:val="0016391D"/>
    <w:rsid w:val="00166909"/>
    <w:rsid w:val="00180D82"/>
    <w:rsid w:val="001815E4"/>
    <w:rsid w:val="001959D8"/>
    <w:rsid w:val="00196183"/>
    <w:rsid w:val="001A1E1A"/>
    <w:rsid w:val="001A4127"/>
    <w:rsid w:val="001B5FA8"/>
    <w:rsid w:val="001C1532"/>
    <w:rsid w:val="001D1CA5"/>
    <w:rsid w:val="001D1E13"/>
    <w:rsid w:val="001D4154"/>
    <w:rsid w:val="001D474A"/>
    <w:rsid w:val="001E2916"/>
    <w:rsid w:val="001E3E28"/>
    <w:rsid w:val="001F08E0"/>
    <w:rsid w:val="001F5CF3"/>
    <w:rsid w:val="001F673B"/>
    <w:rsid w:val="001F7123"/>
    <w:rsid w:val="0020648A"/>
    <w:rsid w:val="0021364D"/>
    <w:rsid w:val="002201B9"/>
    <w:rsid w:val="00231E8C"/>
    <w:rsid w:val="00241DAD"/>
    <w:rsid w:val="002508CA"/>
    <w:rsid w:val="002608DB"/>
    <w:rsid w:val="00267712"/>
    <w:rsid w:val="002729E9"/>
    <w:rsid w:val="00282921"/>
    <w:rsid w:val="00285F1C"/>
    <w:rsid w:val="00287811"/>
    <w:rsid w:val="002913A8"/>
    <w:rsid w:val="00293ACE"/>
    <w:rsid w:val="002971E0"/>
    <w:rsid w:val="002A24AC"/>
    <w:rsid w:val="002B0629"/>
    <w:rsid w:val="002C6656"/>
    <w:rsid w:val="002D061A"/>
    <w:rsid w:val="002D2D8F"/>
    <w:rsid w:val="002D2EC5"/>
    <w:rsid w:val="002D74A6"/>
    <w:rsid w:val="002E621E"/>
    <w:rsid w:val="002E76C8"/>
    <w:rsid w:val="00300CCB"/>
    <w:rsid w:val="0030283A"/>
    <w:rsid w:val="00304A5D"/>
    <w:rsid w:val="003053FE"/>
    <w:rsid w:val="00311DBE"/>
    <w:rsid w:val="003167DC"/>
    <w:rsid w:val="003217AB"/>
    <w:rsid w:val="0032388F"/>
    <w:rsid w:val="003238E5"/>
    <w:rsid w:val="00331993"/>
    <w:rsid w:val="003361AE"/>
    <w:rsid w:val="00337A9D"/>
    <w:rsid w:val="00337DB7"/>
    <w:rsid w:val="0034466B"/>
    <w:rsid w:val="0035064F"/>
    <w:rsid w:val="003552F2"/>
    <w:rsid w:val="003672E8"/>
    <w:rsid w:val="003708E1"/>
    <w:rsid w:val="00370B66"/>
    <w:rsid w:val="00374AFE"/>
    <w:rsid w:val="00380CB6"/>
    <w:rsid w:val="00390771"/>
    <w:rsid w:val="003A062A"/>
    <w:rsid w:val="003A575D"/>
    <w:rsid w:val="003A653D"/>
    <w:rsid w:val="003C03B5"/>
    <w:rsid w:val="003D1F72"/>
    <w:rsid w:val="003D4D66"/>
    <w:rsid w:val="003F0859"/>
    <w:rsid w:val="003F1FF0"/>
    <w:rsid w:val="003F23B7"/>
    <w:rsid w:val="003F2AAE"/>
    <w:rsid w:val="003F38B9"/>
    <w:rsid w:val="00407D4B"/>
    <w:rsid w:val="004106A7"/>
    <w:rsid w:val="00413414"/>
    <w:rsid w:val="0041734D"/>
    <w:rsid w:val="00424854"/>
    <w:rsid w:val="0042550B"/>
    <w:rsid w:val="00425E57"/>
    <w:rsid w:val="00433428"/>
    <w:rsid w:val="00437922"/>
    <w:rsid w:val="00443509"/>
    <w:rsid w:val="00445348"/>
    <w:rsid w:val="00451004"/>
    <w:rsid w:val="00451EA7"/>
    <w:rsid w:val="00452F79"/>
    <w:rsid w:val="004641AE"/>
    <w:rsid w:val="004644FE"/>
    <w:rsid w:val="004666C6"/>
    <w:rsid w:val="00466ABD"/>
    <w:rsid w:val="00477495"/>
    <w:rsid w:val="0048071D"/>
    <w:rsid w:val="00481FB6"/>
    <w:rsid w:val="00486F1B"/>
    <w:rsid w:val="00487211"/>
    <w:rsid w:val="004901CD"/>
    <w:rsid w:val="004A1541"/>
    <w:rsid w:val="004B13DB"/>
    <w:rsid w:val="004B3D16"/>
    <w:rsid w:val="004B4B8C"/>
    <w:rsid w:val="004D2D4E"/>
    <w:rsid w:val="004E5427"/>
    <w:rsid w:val="004E63AD"/>
    <w:rsid w:val="004E7706"/>
    <w:rsid w:val="004F14E6"/>
    <w:rsid w:val="004F1EEA"/>
    <w:rsid w:val="005120C3"/>
    <w:rsid w:val="005141DB"/>
    <w:rsid w:val="005162BA"/>
    <w:rsid w:val="005265C3"/>
    <w:rsid w:val="00534063"/>
    <w:rsid w:val="00543AB2"/>
    <w:rsid w:val="005507E5"/>
    <w:rsid w:val="005509F4"/>
    <w:rsid w:val="005512EE"/>
    <w:rsid w:val="00552760"/>
    <w:rsid w:val="00552C54"/>
    <w:rsid w:val="0056483B"/>
    <w:rsid w:val="00570109"/>
    <w:rsid w:val="0057081B"/>
    <w:rsid w:val="00571F4B"/>
    <w:rsid w:val="005731DE"/>
    <w:rsid w:val="0057655D"/>
    <w:rsid w:val="00576B4C"/>
    <w:rsid w:val="005952D4"/>
    <w:rsid w:val="005A42FA"/>
    <w:rsid w:val="005A77EE"/>
    <w:rsid w:val="005B5CD8"/>
    <w:rsid w:val="005B630F"/>
    <w:rsid w:val="005C1F9D"/>
    <w:rsid w:val="005C24CE"/>
    <w:rsid w:val="005D31DF"/>
    <w:rsid w:val="005D3768"/>
    <w:rsid w:val="005D39F7"/>
    <w:rsid w:val="005E4D84"/>
    <w:rsid w:val="005F2F0E"/>
    <w:rsid w:val="005F4EBF"/>
    <w:rsid w:val="006000A1"/>
    <w:rsid w:val="00601FBA"/>
    <w:rsid w:val="00602898"/>
    <w:rsid w:val="006039AB"/>
    <w:rsid w:val="0061097B"/>
    <w:rsid w:val="006121F8"/>
    <w:rsid w:val="006318C9"/>
    <w:rsid w:val="00633553"/>
    <w:rsid w:val="00637CFA"/>
    <w:rsid w:val="0064155B"/>
    <w:rsid w:val="00642AFA"/>
    <w:rsid w:val="00643073"/>
    <w:rsid w:val="006436B2"/>
    <w:rsid w:val="006444E9"/>
    <w:rsid w:val="00645196"/>
    <w:rsid w:val="00657C4B"/>
    <w:rsid w:val="00673AE4"/>
    <w:rsid w:val="0068297A"/>
    <w:rsid w:val="00697676"/>
    <w:rsid w:val="006A3714"/>
    <w:rsid w:val="006A6548"/>
    <w:rsid w:val="006B2599"/>
    <w:rsid w:val="006B5B18"/>
    <w:rsid w:val="006B79B3"/>
    <w:rsid w:val="006C193B"/>
    <w:rsid w:val="006C569B"/>
    <w:rsid w:val="006D70BD"/>
    <w:rsid w:val="006E2694"/>
    <w:rsid w:val="006E5EDB"/>
    <w:rsid w:val="006F284E"/>
    <w:rsid w:val="006F619F"/>
    <w:rsid w:val="007003B4"/>
    <w:rsid w:val="00700ECB"/>
    <w:rsid w:val="0070338C"/>
    <w:rsid w:val="007053EC"/>
    <w:rsid w:val="00707C03"/>
    <w:rsid w:val="00733443"/>
    <w:rsid w:val="0073524A"/>
    <w:rsid w:val="007400F0"/>
    <w:rsid w:val="007409B9"/>
    <w:rsid w:val="00740A38"/>
    <w:rsid w:val="0074487D"/>
    <w:rsid w:val="00746DDC"/>
    <w:rsid w:val="007472E4"/>
    <w:rsid w:val="0076419E"/>
    <w:rsid w:val="00772565"/>
    <w:rsid w:val="00776749"/>
    <w:rsid w:val="00777505"/>
    <w:rsid w:val="00777A21"/>
    <w:rsid w:val="00786629"/>
    <w:rsid w:val="007A65D9"/>
    <w:rsid w:val="007B0A49"/>
    <w:rsid w:val="007B3709"/>
    <w:rsid w:val="007B596C"/>
    <w:rsid w:val="007C105D"/>
    <w:rsid w:val="007C1642"/>
    <w:rsid w:val="007C3252"/>
    <w:rsid w:val="007C3D4E"/>
    <w:rsid w:val="007D2F25"/>
    <w:rsid w:val="007D2F5D"/>
    <w:rsid w:val="007E4628"/>
    <w:rsid w:val="00800327"/>
    <w:rsid w:val="00827A4C"/>
    <w:rsid w:val="008328C8"/>
    <w:rsid w:val="008331CC"/>
    <w:rsid w:val="00837DF5"/>
    <w:rsid w:val="008436AB"/>
    <w:rsid w:val="008445FB"/>
    <w:rsid w:val="0084643F"/>
    <w:rsid w:val="00846ACC"/>
    <w:rsid w:val="00852BE9"/>
    <w:rsid w:val="00853C36"/>
    <w:rsid w:val="00860C44"/>
    <w:rsid w:val="0087338A"/>
    <w:rsid w:val="00874EAB"/>
    <w:rsid w:val="0089666C"/>
    <w:rsid w:val="0089726E"/>
    <w:rsid w:val="008A210E"/>
    <w:rsid w:val="008A21B3"/>
    <w:rsid w:val="008A29E0"/>
    <w:rsid w:val="008A32D2"/>
    <w:rsid w:val="008A79B0"/>
    <w:rsid w:val="008C03D8"/>
    <w:rsid w:val="008C1916"/>
    <w:rsid w:val="008C33A6"/>
    <w:rsid w:val="008C766C"/>
    <w:rsid w:val="008D0E70"/>
    <w:rsid w:val="008E7595"/>
    <w:rsid w:val="008F0FAD"/>
    <w:rsid w:val="008F25F3"/>
    <w:rsid w:val="008F6FAB"/>
    <w:rsid w:val="00900FA3"/>
    <w:rsid w:val="0090141F"/>
    <w:rsid w:val="00904E20"/>
    <w:rsid w:val="00905890"/>
    <w:rsid w:val="0092036C"/>
    <w:rsid w:val="00932198"/>
    <w:rsid w:val="00934F36"/>
    <w:rsid w:val="0093618A"/>
    <w:rsid w:val="00947D6E"/>
    <w:rsid w:val="00951BFC"/>
    <w:rsid w:val="00973396"/>
    <w:rsid w:val="009736F7"/>
    <w:rsid w:val="009749E0"/>
    <w:rsid w:val="009753E3"/>
    <w:rsid w:val="009766CE"/>
    <w:rsid w:val="00977E59"/>
    <w:rsid w:val="00982EF1"/>
    <w:rsid w:val="00984FF5"/>
    <w:rsid w:val="009868B5"/>
    <w:rsid w:val="00987333"/>
    <w:rsid w:val="009910EA"/>
    <w:rsid w:val="009B1814"/>
    <w:rsid w:val="009B7C3B"/>
    <w:rsid w:val="009C02B1"/>
    <w:rsid w:val="009C13A5"/>
    <w:rsid w:val="009C1EFD"/>
    <w:rsid w:val="009C3506"/>
    <w:rsid w:val="009C7E40"/>
    <w:rsid w:val="009D57D0"/>
    <w:rsid w:val="009E49A1"/>
    <w:rsid w:val="009E6862"/>
    <w:rsid w:val="009F6714"/>
    <w:rsid w:val="00A011C5"/>
    <w:rsid w:val="00A0735A"/>
    <w:rsid w:val="00A07599"/>
    <w:rsid w:val="00A07DB6"/>
    <w:rsid w:val="00A17F27"/>
    <w:rsid w:val="00A20E0F"/>
    <w:rsid w:val="00A21888"/>
    <w:rsid w:val="00A26FE8"/>
    <w:rsid w:val="00A34A7F"/>
    <w:rsid w:val="00A45648"/>
    <w:rsid w:val="00A62737"/>
    <w:rsid w:val="00A62FFC"/>
    <w:rsid w:val="00A63CC6"/>
    <w:rsid w:val="00A65493"/>
    <w:rsid w:val="00A66141"/>
    <w:rsid w:val="00A73C31"/>
    <w:rsid w:val="00A75258"/>
    <w:rsid w:val="00A76FFF"/>
    <w:rsid w:val="00A80F64"/>
    <w:rsid w:val="00A848FD"/>
    <w:rsid w:val="00A938E6"/>
    <w:rsid w:val="00A97E6A"/>
    <w:rsid w:val="00AA11BD"/>
    <w:rsid w:val="00AB4262"/>
    <w:rsid w:val="00AC3F67"/>
    <w:rsid w:val="00AD3AB6"/>
    <w:rsid w:val="00AE113D"/>
    <w:rsid w:val="00B011ED"/>
    <w:rsid w:val="00B045EE"/>
    <w:rsid w:val="00B0749B"/>
    <w:rsid w:val="00B13FBB"/>
    <w:rsid w:val="00B14EC7"/>
    <w:rsid w:val="00B2399B"/>
    <w:rsid w:val="00B256B9"/>
    <w:rsid w:val="00B33CD7"/>
    <w:rsid w:val="00B34E51"/>
    <w:rsid w:val="00B36B92"/>
    <w:rsid w:val="00B406A4"/>
    <w:rsid w:val="00B40DB9"/>
    <w:rsid w:val="00B47589"/>
    <w:rsid w:val="00B66101"/>
    <w:rsid w:val="00B67DA0"/>
    <w:rsid w:val="00B815B1"/>
    <w:rsid w:val="00B86D29"/>
    <w:rsid w:val="00B87F55"/>
    <w:rsid w:val="00B9154C"/>
    <w:rsid w:val="00BA1A6A"/>
    <w:rsid w:val="00BA484A"/>
    <w:rsid w:val="00BB0B64"/>
    <w:rsid w:val="00BB5F65"/>
    <w:rsid w:val="00BB7998"/>
    <w:rsid w:val="00BB7E56"/>
    <w:rsid w:val="00BC1390"/>
    <w:rsid w:val="00BC7F0F"/>
    <w:rsid w:val="00BD2B94"/>
    <w:rsid w:val="00BD4097"/>
    <w:rsid w:val="00BE12E0"/>
    <w:rsid w:val="00BE7787"/>
    <w:rsid w:val="00BF2A24"/>
    <w:rsid w:val="00BF3D3C"/>
    <w:rsid w:val="00C16308"/>
    <w:rsid w:val="00C25F0E"/>
    <w:rsid w:val="00C32769"/>
    <w:rsid w:val="00C4625A"/>
    <w:rsid w:val="00C51D9C"/>
    <w:rsid w:val="00C52732"/>
    <w:rsid w:val="00C55CF7"/>
    <w:rsid w:val="00C57C77"/>
    <w:rsid w:val="00C602B5"/>
    <w:rsid w:val="00C62C12"/>
    <w:rsid w:val="00C643BC"/>
    <w:rsid w:val="00C658C4"/>
    <w:rsid w:val="00C70201"/>
    <w:rsid w:val="00C72085"/>
    <w:rsid w:val="00C765A7"/>
    <w:rsid w:val="00C95184"/>
    <w:rsid w:val="00C963AA"/>
    <w:rsid w:val="00CA0611"/>
    <w:rsid w:val="00CA23A3"/>
    <w:rsid w:val="00CA41EC"/>
    <w:rsid w:val="00CA6F84"/>
    <w:rsid w:val="00CB13F8"/>
    <w:rsid w:val="00CB612B"/>
    <w:rsid w:val="00CB7396"/>
    <w:rsid w:val="00CC20BF"/>
    <w:rsid w:val="00CC24EC"/>
    <w:rsid w:val="00CD1A2F"/>
    <w:rsid w:val="00CD5062"/>
    <w:rsid w:val="00CE7320"/>
    <w:rsid w:val="00CE75F3"/>
    <w:rsid w:val="00CF0697"/>
    <w:rsid w:val="00CF18C6"/>
    <w:rsid w:val="00CF6466"/>
    <w:rsid w:val="00CF67F4"/>
    <w:rsid w:val="00D06A75"/>
    <w:rsid w:val="00D143C9"/>
    <w:rsid w:val="00D1624B"/>
    <w:rsid w:val="00D20523"/>
    <w:rsid w:val="00D210FB"/>
    <w:rsid w:val="00D25975"/>
    <w:rsid w:val="00D33222"/>
    <w:rsid w:val="00D412D1"/>
    <w:rsid w:val="00D42B11"/>
    <w:rsid w:val="00D50355"/>
    <w:rsid w:val="00D54FAC"/>
    <w:rsid w:val="00D5545C"/>
    <w:rsid w:val="00D55BD4"/>
    <w:rsid w:val="00D6175F"/>
    <w:rsid w:val="00D76DA3"/>
    <w:rsid w:val="00D81F40"/>
    <w:rsid w:val="00D82735"/>
    <w:rsid w:val="00D839AC"/>
    <w:rsid w:val="00D869EC"/>
    <w:rsid w:val="00D87745"/>
    <w:rsid w:val="00D92D50"/>
    <w:rsid w:val="00DA4159"/>
    <w:rsid w:val="00DA6DA5"/>
    <w:rsid w:val="00DC0833"/>
    <w:rsid w:val="00DE070D"/>
    <w:rsid w:val="00DE4AD7"/>
    <w:rsid w:val="00DE5782"/>
    <w:rsid w:val="00DE6D22"/>
    <w:rsid w:val="00DF1261"/>
    <w:rsid w:val="00E01DC1"/>
    <w:rsid w:val="00E137F8"/>
    <w:rsid w:val="00E20F1D"/>
    <w:rsid w:val="00E240EA"/>
    <w:rsid w:val="00E405B2"/>
    <w:rsid w:val="00E40F30"/>
    <w:rsid w:val="00E42555"/>
    <w:rsid w:val="00E456B4"/>
    <w:rsid w:val="00E551E8"/>
    <w:rsid w:val="00E611CC"/>
    <w:rsid w:val="00E618E4"/>
    <w:rsid w:val="00E63C08"/>
    <w:rsid w:val="00E72938"/>
    <w:rsid w:val="00E72A0D"/>
    <w:rsid w:val="00E77568"/>
    <w:rsid w:val="00E82DEA"/>
    <w:rsid w:val="00E97AE6"/>
    <w:rsid w:val="00EA0FD1"/>
    <w:rsid w:val="00EA2B9C"/>
    <w:rsid w:val="00EA4542"/>
    <w:rsid w:val="00EA76F0"/>
    <w:rsid w:val="00EB3E31"/>
    <w:rsid w:val="00EB5CFA"/>
    <w:rsid w:val="00EB753F"/>
    <w:rsid w:val="00EB7C4D"/>
    <w:rsid w:val="00EC25B3"/>
    <w:rsid w:val="00EC421B"/>
    <w:rsid w:val="00EC6411"/>
    <w:rsid w:val="00ED4B7E"/>
    <w:rsid w:val="00ED6F88"/>
    <w:rsid w:val="00EE254B"/>
    <w:rsid w:val="00EE66C6"/>
    <w:rsid w:val="00EE7925"/>
    <w:rsid w:val="00EF06D6"/>
    <w:rsid w:val="00F0100A"/>
    <w:rsid w:val="00F04E4D"/>
    <w:rsid w:val="00F13D8A"/>
    <w:rsid w:val="00F17901"/>
    <w:rsid w:val="00F2418D"/>
    <w:rsid w:val="00F24D4B"/>
    <w:rsid w:val="00F32E19"/>
    <w:rsid w:val="00F334CF"/>
    <w:rsid w:val="00F36F62"/>
    <w:rsid w:val="00F404A4"/>
    <w:rsid w:val="00F40D15"/>
    <w:rsid w:val="00F42A6B"/>
    <w:rsid w:val="00F43203"/>
    <w:rsid w:val="00F44138"/>
    <w:rsid w:val="00F44993"/>
    <w:rsid w:val="00F457A5"/>
    <w:rsid w:val="00F5194D"/>
    <w:rsid w:val="00F615B8"/>
    <w:rsid w:val="00F647FF"/>
    <w:rsid w:val="00F64F80"/>
    <w:rsid w:val="00F65BA4"/>
    <w:rsid w:val="00F8288A"/>
    <w:rsid w:val="00F90E65"/>
    <w:rsid w:val="00F91F14"/>
    <w:rsid w:val="00FA076E"/>
    <w:rsid w:val="00FA201D"/>
    <w:rsid w:val="00FA47CF"/>
    <w:rsid w:val="00FA6250"/>
    <w:rsid w:val="00FB5A73"/>
    <w:rsid w:val="00FC5AE1"/>
    <w:rsid w:val="00FD1C7E"/>
    <w:rsid w:val="00FD3765"/>
    <w:rsid w:val="00FE02C8"/>
    <w:rsid w:val="00FE1A13"/>
    <w:rsid w:val="00FE26DB"/>
    <w:rsid w:val="00FF2625"/>
    <w:rsid w:val="00FF4BDA"/>
    <w:rsid w:val="00FF6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BA4C27D"/>
  <w14:defaultImageDpi w14:val="0"/>
  <w15:docId w15:val="{F20CD9DD-6F85-4241-8D36-90005FB02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es-CR" w:eastAsia="es-C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  <w:autoSpaceDE w:val="0"/>
      <w:autoSpaceDN w:val="0"/>
      <w:adjustRightInd w:val="0"/>
      <w:spacing w:after="0" w:line="240" w:lineRule="auto"/>
    </w:pPr>
    <w:rPr>
      <w:rFonts w:ascii="Times New Roman" w:eastAsia="Times New Roman" w:hAnsi="Liberation Serif"/>
      <w:kern w:val="1"/>
      <w:sz w:val="24"/>
      <w:szCs w:val="24"/>
      <w:lang w:val="es-ES" w:eastAsia="es-ES"/>
    </w:rPr>
  </w:style>
  <w:style w:type="paragraph" w:styleId="Ttulo1">
    <w:name w:val="heading 1"/>
    <w:aliases w:val="Appl Heading 1"/>
    <w:basedOn w:val="Normal"/>
    <w:link w:val="Ttulo1Car"/>
    <w:autoRedefine/>
    <w:uiPriority w:val="99"/>
    <w:qFormat/>
    <w:rsid w:val="00CD5062"/>
    <w:pPr>
      <w:keepNext/>
      <w:widowControl w:val="0"/>
      <w:tabs>
        <w:tab w:val="center" w:pos="4536"/>
        <w:tab w:val="right" w:pos="9072"/>
      </w:tabs>
      <w:spacing w:before="240" w:after="360"/>
      <w:jc w:val="center"/>
      <w:outlineLvl w:val="0"/>
    </w:pPr>
    <w:rPr>
      <w:rFonts w:ascii="Times New Roman Bold" w:eastAsiaTheme="minorEastAsia" w:hAnsi="Times New Roman Bold" w:cs="Times New Roman Bold"/>
      <w:b/>
      <w:bCs/>
      <w:caps/>
      <w:spacing w:val="20"/>
      <w:sz w:val="36"/>
      <w:szCs w:val="36"/>
      <w:lang w:val="es-UY" w:eastAsia="zh-CN" w:bidi="hi-IN"/>
    </w:rPr>
  </w:style>
  <w:style w:type="paragraph" w:styleId="Ttulo2">
    <w:name w:val="heading 2"/>
    <w:aliases w:val="Apple Heading 2"/>
    <w:basedOn w:val="Normal"/>
    <w:link w:val="Ttulo2Car"/>
    <w:autoRedefine/>
    <w:uiPriority w:val="99"/>
    <w:qFormat/>
    <w:pPr>
      <w:tabs>
        <w:tab w:val="left" w:pos="567"/>
      </w:tabs>
      <w:suppressAutoHyphens w:val="0"/>
      <w:spacing w:before="120"/>
      <w:ind w:left="567" w:hanging="567"/>
      <w:outlineLvl w:val="1"/>
    </w:pPr>
    <w:rPr>
      <w:b/>
      <w:bCs/>
      <w:spacing w:val="20"/>
      <w:kern w:val="0"/>
      <w:sz w:val="28"/>
      <w:szCs w:val="28"/>
    </w:rPr>
  </w:style>
  <w:style w:type="paragraph" w:styleId="Ttulo4">
    <w:name w:val="heading 4"/>
    <w:aliases w:val="Appl Heading 5"/>
    <w:basedOn w:val="Tedtulo3"/>
    <w:link w:val="Ttulo4Car"/>
    <w:autoRedefine/>
    <w:uiPriority w:val="99"/>
    <w:qFormat/>
    <w:pPr>
      <w:jc w:val="both"/>
      <w:outlineLvl w:val="3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99"/>
    <w:qFormat/>
    <w:rPr>
      <w:rFonts w:cs="Times New Roman"/>
      <w:b/>
      <w:bCs/>
    </w:rPr>
  </w:style>
  <w:style w:type="character" w:customStyle="1" w:styleId="Tedtulo5Car">
    <w:name w:val="Tíedtulo 5 Car"/>
    <w:basedOn w:val="Fuentedeprrafopredeter"/>
    <w:uiPriority w:val="99"/>
    <w:rPr>
      <w:rFonts w:ascii="Cambria" w:eastAsia="Times New Roman" w:cs="Cambria"/>
      <w:color w:val="243F60"/>
    </w:rPr>
  </w:style>
  <w:style w:type="character" w:styleId="Refdecomentario">
    <w:name w:val="annotation reference"/>
    <w:basedOn w:val="Fuentedeprrafopredeter"/>
    <w:uiPriority w:val="99"/>
    <w:rPr>
      <w:rFonts w:cs="Times New Roman"/>
      <w:sz w:val="16"/>
      <w:szCs w:val="16"/>
    </w:rPr>
  </w:style>
  <w:style w:type="character" w:customStyle="1" w:styleId="TedtuloCar">
    <w:name w:val="Tíedtulo Car"/>
    <w:basedOn w:val="Fuentedeprrafopredeter"/>
    <w:uiPriority w:val="99"/>
    <w:rPr>
      <w:rFonts w:ascii="Times New Roman" w:hAnsi="Times New Roman" w:cs="Times New Roman"/>
      <w:b/>
      <w:bCs/>
      <w:sz w:val="20"/>
      <w:szCs w:val="20"/>
    </w:rPr>
  </w:style>
  <w:style w:type="character" w:customStyle="1" w:styleId="Ttulo1Car">
    <w:name w:val="Título 1 Car"/>
    <w:aliases w:val="Appl Heading 1 Car1"/>
    <w:basedOn w:val="Fuentedeprrafopredeter"/>
    <w:link w:val="Ttulo1"/>
    <w:uiPriority w:val="99"/>
    <w:locked/>
    <w:rsid w:val="00CD5062"/>
    <w:rPr>
      <w:rFonts w:ascii="Times New Roman Bold" w:hAnsi="Times New Roman Bold" w:cs="Times New Roman Bold"/>
      <w:b/>
      <w:bCs/>
      <w:caps/>
      <w:spacing w:val="20"/>
      <w:kern w:val="1"/>
      <w:sz w:val="36"/>
      <w:szCs w:val="36"/>
      <w:lang w:val="es-UY" w:eastAsia="zh-CN" w:bidi="hi-IN"/>
    </w:rPr>
  </w:style>
  <w:style w:type="character" w:customStyle="1" w:styleId="Tedtulo2Car">
    <w:name w:val="Tíedtulo 2 Car"/>
    <w:aliases w:val="Apple Heading 2 Car"/>
    <w:basedOn w:val="Fuentedeprrafopredeter"/>
    <w:uiPriority w:val="99"/>
    <w:rPr>
      <w:rFonts w:ascii="Times New Roman" w:hAnsi="Times New Roman" w:cs="Times New Roman"/>
      <w:b/>
      <w:bCs/>
      <w:spacing w:val="20"/>
      <w:sz w:val="20"/>
      <w:szCs w:val="20"/>
    </w:rPr>
  </w:style>
  <w:style w:type="character" w:customStyle="1" w:styleId="TextodegloboCar">
    <w:name w:val="Texto de globo Car"/>
    <w:basedOn w:val="Fuentedeprrafopredeter"/>
    <w:uiPriority w:val="99"/>
    <w:rPr>
      <w:rFonts w:ascii="Tahoma" w:eastAsia="Times New Roman" w:cs="Tahoma"/>
      <w:sz w:val="16"/>
      <w:szCs w:val="16"/>
    </w:rPr>
  </w:style>
  <w:style w:type="character" w:customStyle="1" w:styleId="Piedepe1ginaCar">
    <w:name w:val="Pie de páe1gina Car"/>
    <w:basedOn w:val="Fuentedeprrafopredeter"/>
    <w:uiPriority w:val="99"/>
    <w:rPr>
      <w:rFonts w:ascii="Times New Roman" w:hAnsi="Times New Roman" w:cs="Times New Roman"/>
    </w:rPr>
  </w:style>
  <w:style w:type="character" w:customStyle="1" w:styleId="Ttulo2Car">
    <w:name w:val="Título 2 Car"/>
    <w:aliases w:val="Apple Heading 2 Car1"/>
    <w:basedOn w:val="Fuentedeprrafopredeter"/>
    <w:link w:val="Ttulo2"/>
    <w:uiPriority w:val="9"/>
    <w:semiHidden/>
    <w:locked/>
    <w:rPr>
      <w:rFonts w:asciiTheme="majorHAnsi" w:eastAsiaTheme="majorEastAsia" w:hAnsiTheme="majorHAnsi" w:cs="Times New Roman"/>
      <w:b/>
      <w:bCs/>
      <w:i/>
      <w:iCs/>
      <w:kern w:val="1"/>
      <w:sz w:val="28"/>
      <w:szCs w:val="28"/>
      <w:lang w:val="es-ES" w:eastAsia="es-ES"/>
    </w:rPr>
  </w:style>
  <w:style w:type="character" w:customStyle="1" w:styleId="Tedtulo1Car">
    <w:name w:val="Tíedtulo 1 Car"/>
    <w:aliases w:val="Appl Heading 1 Car"/>
    <w:basedOn w:val="Fuentedeprrafopredeter"/>
    <w:uiPriority w:val="99"/>
    <w:rPr>
      <w:rFonts w:ascii="Times New Roman Bold" w:hAnsi="Times New Roman Bold" w:cs="Times New Roman Bold"/>
      <w:b/>
      <w:bCs/>
      <w:caps/>
      <w:spacing w:val="20"/>
      <w:kern w:val="1"/>
      <w:sz w:val="20"/>
      <w:szCs w:val="20"/>
    </w:rPr>
  </w:style>
  <w:style w:type="character" w:styleId="Refdenotaalpie">
    <w:name w:val="footnote reference"/>
    <w:aliases w:val="Footnote symbol,Times 10 Point,Exposant 3 Point,Footnote number,Footnote Reference Number,Footnote reference number,Footnote Reference Superscript,EN Footnote Reference,note TESI,Voetnootverwijzing,fr,o,FR,FR1,note"/>
    <w:basedOn w:val="Fuentedeprrafopredeter"/>
    <w:uiPriority w:val="99"/>
    <w:rPr>
      <w:rFonts w:ascii="Times New Roman" w:hAnsi="Times New Roman" w:cs="Times New Roman"/>
      <w:sz w:val="16"/>
      <w:szCs w:val="16"/>
      <w:vertAlign w:val="superscript"/>
    </w:rPr>
  </w:style>
  <w:style w:type="character" w:customStyle="1" w:styleId="Tedtulo4Car">
    <w:name w:val="Tíedtulo 4 Car"/>
    <w:aliases w:val="Appl Heading 5 Car"/>
    <w:basedOn w:val="Fuentedeprrafopredeter"/>
    <w:uiPriority w:val="99"/>
    <w:rPr>
      <w:rFonts w:ascii="Times New Roman" w:hAnsi="Times New Roman" w:cs="Times New Roman"/>
      <w:b/>
      <w:bCs/>
      <w:sz w:val="26"/>
      <w:szCs w:val="26"/>
    </w:rPr>
  </w:style>
  <w:style w:type="character" w:customStyle="1" w:styleId="Tedtulo3Car">
    <w:name w:val="Tíedtulo 3 Car"/>
    <w:basedOn w:val="Fuentedeprrafopredeter"/>
    <w:uiPriority w:val="99"/>
    <w:rPr>
      <w:rFonts w:ascii="Times New Roman" w:hAnsi="Times New Roman" w:cs="Times New Roman"/>
      <w:b/>
      <w:bCs/>
      <w:sz w:val="26"/>
      <w:szCs w:val="26"/>
    </w:rPr>
  </w:style>
  <w:style w:type="character" w:customStyle="1" w:styleId="EnlacedeInternet">
    <w:name w:val="Enlace de Internet"/>
    <w:basedOn w:val="Fuentedeprrafopredeter"/>
    <w:uiPriority w:val="99"/>
    <w:rPr>
      <w:rFonts w:cs="Times New Roman"/>
      <w:color w:val="0000FF"/>
      <w:u w:val="single"/>
    </w:rPr>
  </w:style>
  <w:style w:type="paragraph" w:customStyle="1" w:styleId="Tedtulo3">
    <w:name w:val="Tíedtulo 3"/>
    <w:basedOn w:val="Normal"/>
    <w:autoRedefine/>
    <w:uiPriority w:val="99"/>
    <w:rsid w:val="006D70BD"/>
    <w:pPr>
      <w:keepNext/>
      <w:suppressAutoHyphens w:val="0"/>
      <w:spacing w:after="60" w:line="360" w:lineRule="auto"/>
    </w:pPr>
    <w:rPr>
      <w:b/>
      <w:kern w:val="0"/>
    </w:rPr>
  </w:style>
  <w:style w:type="paragraph" w:customStyle="1" w:styleId="Tedtulo5">
    <w:name w:val="Tíedtulo 5"/>
    <w:basedOn w:val="Normal"/>
    <w:uiPriority w:val="99"/>
    <w:pPr>
      <w:keepNext/>
      <w:keepLines/>
      <w:suppressAutoHyphens w:val="0"/>
      <w:spacing w:before="200"/>
    </w:pPr>
    <w:rPr>
      <w:rFonts w:ascii="Cambria" w:cs="Cambria"/>
      <w:color w:val="243F60"/>
      <w:kern w:val="0"/>
    </w:rPr>
  </w:style>
  <w:style w:type="character" w:customStyle="1" w:styleId="EncabezadoCar">
    <w:name w:val="Encabezado Car"/>
    <w:basedOn w:val="Fuentedeprrafopredeter"/>
    <w:uiPriority w:val="99"/>
    <w:rPr>
      <w:rFonts w:ascii="Times New Roman" w:hAnsi="Times New Roman" w:cs="Times New Roman"/>
    </w:rPr>
  </w:style>
  <w:style w:type="character" w:customStyle="1" w:styleId="TextonotapieCar">
    <w:name w:val="Texto nota pie Car"/>
    <w:aliases w:val="Schriftart: 9 pt Car,Schriftart: 10 pt Car,Schriftart: 8 pt Car,WB-Fußdfnotentext Car,FoodNote Car,ft Car,Footnote Car,Footnote Text Char Char Car,Footnote Text Char1 Char Char Car,Footnote Text Char Char Char Char Car,fn Car,f Car"/>
    <w:basedOn w:val="Fuentedeprrafopredeter"/>
    <w:uiPriority w:val="99"/>
    <w:rPr>
      <w:rFonts w:ascii="Times New Roman" w:hAnsi="Times New Roman" w:cs="Times New Roman"/>
      <w:sz w:val="20"/>
      <w:szCs w:val="20"/>
    </w:rPr>
  </w:style>
  <w:style w:type="character" w:customStyle="1" w:styleId="Ttulo4Car">
    <w:name w:val="Título 4 Car"/>
    <w:aliases w:val="Appl Heading 5 Car1"/>
    <w:basedOn w:val="Fuentedeprrafopredeter"/>
    <w:link w:val="Ttulo4"/>
    <w:uiPriority w:val="9"/>
    <w:semiHidden/>
    <w:locked/>
    <w:rPr>
      <w:rFonts w:cs="Times New Roman"/>
      <w:b/>
      <w:bCs/>
      <w:kern w:val="1"/>
      <w:sz w:val="28"/>
      <w:szCs w:val="28"/>
      <w:lang w:val="es-ES" w:eastAsia="es-ES"/>
    </w:rPr>
  </w:style>
  <w:style w:type="character" w:customStyle="1" w:styleId="TextocomentarioCar">
    <w:name w:val="Texto comentario Car"/>
    <w:basedOn w:val="Fuentedeprrafopredeter"/>
    <w:uiPriority w:val="99"/>
    <w:rPr>
      <w:rFonts w:ascii="Times New Roman" w:hAnsi="Times New Roman" w:cs="Times New Roman"/>
      <w:sz w:val="20"/>
      <w:szCs w:val="20"/>
    </w:rPr>
  </w:style>
  <w:style w:type="character" w:customStyle="1" w:styleId="AsuntodelcomentarioCar">
    <w:name w:val="Asunto del comentario Car"/>
    <w:basedOn w:val="TextocomentarioCar"/>
    <w:uiPriority w:val="99"/>
    <w:rPr>
      <w:rFonts w:ascii="Times New Roman" w:hAnsi="Times New Roman" w:cs="Times New Roman"/>
      <w:b/>
      <w:bCs/>
      <w:sz w:val="20"/>
      <w:szCs w:val="20"/>
    </w:rPr>
  </w:style>
  <w:style w:type="character" w:styleId="Nmerodepgina">
    <w:name w:val="page number"/>
    <w:basedOn w:val="Fuentedeprrafopredeter"/>
    <w:uiPriority w:val="99"/>
    <w:rPr>
      <w:rFonts w:cs="Times New Roman"/>
    </w:rPr>
  </w:style>
  <w:style w:type="character" w:customStyle="1" w:styleId="TextoindependienteCar">
    <w:name w:val="Texto independiente Car"/>
    <w:basedOn w:val="Fuentedeprrafopredeter"/>
    <w:uiPriority w:val="99"/>
    <w:rPr>
      <w:rFonts w:ascii="Times New Roman" w:hAnsi="Times New Roman" w:cs="Times New Roman"/>
    </w:rPr>
  </w:style>
  <w:style w:type="character" w:customStyle="1" w:styleId="Textoindependiente2Car">
    <w:name w:val="Texto independiente 2 Car"/>
    <w:basedOn w:val="Fuentedeprrafopredeter"/>
    <w:uiPriority w:val="99"/>
    <w:rPr>
      <w:rFonts w:ascii="Times New Roman" w:hAnsi="Times New Roman" w:cs="Times New Roman"/>
    </w:rPr>
  </w:style>
  <w:style w:type="character" w:customStyle="1" w:styleId="SubtedtuloCar">
    <w:name w:val="Subtíedtulo Car"/>
    <w:basedOn w:val="Fuentedeprrafopredeter"/>
    <w:uiPriority w:val="99"/>
    <w:rPr>
      <w:rFonts w:ascii="Arial" w:hAnsi="Arial" w:cs="Arial"/>
      <w:b/>
      <w:bCs/>
      <w:sz w:val="20"/>
      <w:szCs w:val="20"/>
    </w:rPr>
  </w:style>
  <w:style w:type="character" w:styleId="Hipervnculovisitado">
    <w:name w:val="FollowedHyperlink"/>
    <w:basedOn w:val="Fuentedeprrafopredeter"/>
    <w:uiPriority w:val="99"/>
    <w:rPr>
      <w:rFonts w:cs="Times New Roman"/>
      <w:color w:val="800080"/>
      <w:u w:val="single"/>
    </w:rPr>
  </w:style>
  <w:style w:type="character" w:customStyle="1" w:styleId="pprag2-notocChar">
    <w:name w:val="pprag2 - no toc Char"/>
    <w:basedOn w:val="Tedtulo3Car"/>
    <w:uiPriority w:val="99"/>
    <w:rPr>
      <w:rFonts w:ascii="Times New Roman" w:hAnsi="Times New Roman" w:cs="Times New Roman"/>
      <w:b/>
      <w:bCs/>
      <w:sz w:val="26"/>
      <w:szCs w:val="26"/>
    </w:rPr>
  </w:style>
  <w:style w:type="character" w:customStyle="1" w:styleId="pprag3-notocChar">
    <w:name w:val="pprag3 - no toc Char"/>
    <w:basedOn w:val="Tedtulo4Car"/>
    <w:uiPriority w:val="99"/>
    <w:rPr>
      <w:rFonts w:ascii="Times New Roman" w:hAnsi="Times New Roman" w:cs="Times New Roman"/>
      <w:b/>
      <w:bCs/>
      <w:sz w:val="26"/>
      <w:szCs w:val="26"/>
    </w:rPr>
  </w:style>
  <w:style w:type="character" w:customStyle="1" w:styleId="Heading4aChar">
    <w:name w:val="Heading 4a Char"/>
    <w:basedOn w:val="Tedtulo4Car"/>
    <w:uiPriority w:val="99"/>
    <w:rPr>
      <w:rFonts w:ascii="Times New Roman" w:hAnsi="Times New Roman" w:cs="Times New Roman"/>
      <w:b/>
      <w:bCs/>
      <w:sz w:val="26"/>
      <w:szCs w:val="26"/>
    </w:rPr>
  </w:style>
  <w:style w:type="character" w:customStyle="1" w:styleId="Caracteresdenotaalpie">
    <w:name w:val="Caracteres de nota al pie"/>
    <w:uiPriority w:val="99"/>
  </w:style>
  <w:style w:type="character" w:customStyle="1" w:styleId="Ancladenotaalpie">
    <w:name w:val="Ancla de nota al pie"/>
    <w:uiPriority w:val="99"/>
    <w:rPr>
      <w:sz w:val="20"/>
      <w:vertAlign w:val="superscript"/>
      <w:lang w:val="es-UY" w:eastAsia="es-UY"/>
    </w:rPr>
  </w:style>
  <w:style w:type="character" w:customStyle="1" w:styleId="ListLabel1">
    <w:name w:val="ListLabel 1"/>
    <w:uiPriority w:val="99"/>
    <w:rPr>
      <w:rFonts w:eastAsia="Times New Roman"/>
    </w:rPr>
  </w:style>
  <w:style w:type="character" w:customStyle="1" w:styleId="ListLabel2">
    <w:name w:val="ListLabel 2"/>
    <w:uiPriority w:val="99"/>
    <w:rPr>
      <w:rFonts w:ascii="Times New Roman" w:eastAsia="Times New Roman"/>
    </w:rPr>
  </w:style>
  <w:style w:type="character" w:customStyle="1" w:styleId="ListLabel3">
    <w:name w:val="ListLabel 3"/>
    <w:uiPriority w:val="99"/>
    <w:rPr>
      <w:rFonts w:eastAsia="Times New Roman"/>
    </w:rPr>
  </w:style>
  <w:style w:type="character" w:customStyle="1" w:styleId="ListLabel4">
    <w:name w:val="ListLabel 4"/>
    <w:uiPriority w:val="99"/>
    <w:rPr>
      <w:rFonts w:eastAsia="Times New Roman"/>
    </w:rPr>
  </w:style>
  <w:style w:type="character" w:customStyle="1" w:styleId="ListLabel5">
    <w:name w:val="ListLabel 5"/>
    <w:uiPriority w:val="99"/>
    <w:rPr>
      <w:rFonts w:eastAsia="Times New Roman"/>
    </w:rPr>
  </w:style>
  <w:style w:type="character" w:customStyle="1" w:styleId="ListLabel6">
    <w:name w:val="ListLabel 6"/>
    <w:uiPriority w:val="99"/>
    <w:rPr>
      <w:rFonts w:eastAsia="Times New Roman"/>
    </w:rPr>
  </w:style>
  <w:style w:type="character" w:customStyle="1" w:styleId="ListLabel7">
    <w:name w:val="ListLabel 7"/>
    <w:uiPriority w:val="99"/>
    <w:rPr>
      <w:rFonts w:eastAsia="Times New Roman"/>
    </w:rPr>
  </w:style>
  <w:style w:type="character" w:customStyle="1" w:styleId="ListLabel8">
    <w:name w:val="ListLabel 8"/>
    <w:uiPriority w:val="99"/>
    <w:rPr>
      <w:rFonts w:eastAsia="Times New Roman"/>
    </w:rPr>
  </w:style>
  <w:style w:type="character" w:customStyle="1" w:styleId="ListLabel9">
    <w:name w:val="ListLabel 9"/>
    <w:uiPriority w:val="99"/>
    <w:rPr>
      <w:rFonts w:eastAsia="Times New Roman"/>
    </w:rPr>
  </w:style>
  <w:style w:type="character" w:customStyle="1" w:styleId="ListLabel10">
    <w:name w:val="ListLabel 10"/>
    <w:uiPriority w:val="99"/>
    <w:rPr>
      <w:rFonts w:ascii="Times New Roman" w:eastAsia="Times New Roman"/>
    </w:rPr>
  </w:style>
  <w:style w:type="character" w:customStyle="1" w:styleId="ListLabel11">
    <w:name w:val="ListLabel 11"/>
    <w:uiPriority w:val="99"/>
    <w:rPr>
      <w:rFonts w:eastAsia="Times New Roman"/>
    </w:rPr>
  </w:style>
  <w:style w:type="character" w:customStyle="1" w:styleId="ListLabel12">
    <w:name w:val="ListLabel 12"/>
    <w:uiPriority w:val="99"/>
    <w:rPr>
      <w:rFonts w:eastAsia="Times New Roman"/>
    </w:rPr>
  </w:style>
  <w:style w:type="character" w:customStyle="1" w:styleId="ListLabel13">
    <w:name w:val="ListLabel 13"/>
    <w:uiPriority w:val="99"/>
    <w:rPr>
      <w:rFonts w:eastAsia="Times New Roman"/>
    </w:rPr>
  </w:style>
  <w:style w:type="character" w:customStyle="1" w:styleId="ListLabel14">
    <w:name w:val="ListLabel 14"/>
    <w:uiPriority w:val="99"/>
    <w:rPr>
      <w:rFonts w:eastAsia="Times New Roman"/>
    </w:rPr>
  </w:style>
  <w:style w:type="character" w:customStyle="1" w:styleId="ListLabel15">
    <w:name w:val="ListLabel 15"/>
    <w:uiPriority w:val="99"/>
    <w:rPr>
      <w:rFonts w:eastAsia="Times New Roman"/>
    </w:rPr>
  </w:style>
  <w:style w:type="character" w:customStyle="1" w:styleId="ListLabel16">
    <w:name w:val="ListLabel 16"/>
    <w:uiPriority w:val="99"/>
    <w:rPr>
      <w:rFonts w:eastAsia="Times New Roman"/>
    </w:rPr>
  </w:style>
  <w:style w:type="character" w:customStyle="1" w:styleId="ListLabel17">
    <w:name w:val="ListLabel 17"/>
    <w:uiPriority w:val="99"/>
    <w:rPr>
      <w:rFonts w:eastAsia="Times New Roman"/>
    </w:rPr>
  </w:style>
  <w:style w:type="character" w:customStyle="1" w:styleId="ListLabel18">
    <w:name w:val="ListLabel 18"/>
    <w:uiPriority w:val="99"/>
    <w:rPr>
      <w:rFonts w:eastAsia="Times New Roman"/>
    </w:rPr>
  </w:style>
  <w:style w:type="character" w:customStyle="1" w:styleId="ListLabel19">
    <w:name w:val="ListLabel 19"/>
    <w:uiPriority w:val="99"/>
    <w:rPr>
      <w:rFonts w:ascii="Times New Roman" w:eastAsia="Times New Roman"/>
      <w:sz w:val="22"/>
    </w:rPr>
  </w:style>
  <w:style w:type="character" w:customStyle="1" w:styleId="ListLabel20">
    <w:name w:val="ListLabel 20"/>
    <w:uiPriority w:val="99"/>
    <w:rPr>
      <w:rFonts w:eastAsia="Times New Roman"/>
    </w:rPr>
  </w:style>
  <w:style w:type="character" w:customStyle="1" w:styleId="ListLabel21">
    <w:name w:val="ListLabel 21"/>
    <w:uiPriority w:val="99"/>
    <w:rPr>
      <w:rFonts w:eastAsia="Times New Roman"/>
    </w:rPr>
  </w:style>
  <w:style w:type="character" w:customStyle="1" w:styleId="ListLabel22">
    <w:name w:val="ListLabel 22"/>
    <w:uiPriority w:val="99"/>
    <w:rPr>
      <w:rFonts w:eastAsia="Times New Roman"/>
    </w:rPr>
  </w:style>
  <w:style w:type="character" w:customStyle="1" w:styleId="ListLabel23">
    <w:name w:val="ListLabel 23"/>
    <w:uiPriority w:val="99"/>
    <w:rPr>
      <w:rFonts w:eastAsia="Times New Roman"/>
    </w:rPr>
  </w:style>
  <w:style w:type="character" w:customStyle="1" w:styleId="ListLabel24">
    <w:name w:val="ListLabel 24"/>
    <w:uiPriority w:val="99"/>
    <w:rPr>
      <w:rFonts w:eastAsia="Times New Roman"/>
    </w:rPr>
  </w:style>
  <w:style w:type="character" w:customStyle="1" w:styleId="ListLabel25">
    <w:name w:val="ListLabel 25"/>
    <w:uiPriority w:val="99"/>
    <w:rPr>
      <w:rFonts w:eastAsia="Times New Roman"/>
    </w:rPr>
  </w:style>
  <w:style w:type="character" w:customStyle="1" w:styleId="ListLabel26">
    <w:name w:val="ListLabel 26"/>
    <w:uiPriority w:val="99"/>
    <w:rPr>
      <w:rFonts w:eastAsia="Times New Roman"/>
    </w:rPr>
  </w:style>
  <w:style w:type="character" w:customStyle="1" w:styleId="ListLabel27">
    <w:name w:val="ListLabel 27"/>
    <w:uiPriority w:val="99"/>
    <w:rPr>
      <w:rFonts w:eastAsia="Times New Roman"/>
    </w:rPr>
  </w:style>
  <w:style w:type="character" w:customStyle="1" w:styleId="ListLabel28">
    <w:name w:val="ListLabel 28"/>
    <w:uiPriority w:val="99"/>
    <w:rPr>
      <w:rFonts w:ascii="Times New Roman" w:eastAsia="Times New Roman"/>
      <w:sz w:val="22"/>
    </w:rPr>
  </w:style>
  <w:style w:type="character" w:customStyle="1" w:styleId="ListLabel29">
    <w:name w:val="ListLabel 29"/>
    <w:uiPriority w:val="99"/>
    <w:rPr>
      <w:rFonts w:eastAsia="Times New Roman"/>
    </w:rPr>
  </w:style>
  <w:style w:type="character" w:customStyle="1" w:styleId="ListLabel30">
    <w:name w:val="ListLabel 30"/>
    <w:uiPriority w:val="99"/>
    <w:rPr>
      <w:rFonts w:eastAsia="Times New Roman"/>
    </w:rPr>
  </w:style>
  <w:style w:type="character" w:customStyle="1" w:styleId="ListLabel31">
    <w:name w:val="ListLabel 31"/>
    <w:uiPriority w:val="99"/>
    <w:rPr>
      <w:rFonts w:eastAsia="Times New Roman"/>
    </w:rPr>
  </w:style>
  <w:style w:type="character" w:customStyle="1" w:styleId="ListLabel32">
    <w:name w:val="ListLabel 32"/>
    <w:uiPriority w:val="99"/>
    <w:rPr>
      <w:rFonts w:eastAsia="Times New Roman"/>
    </w:rPr>
  </w:style>
  <w:style w:type="character" w:customStyle="1" w:styleId="ListLabel33">
    <w:name w:val="ListLabel 33"/>
    <w:uiPriority w:val="99"/>
    <w:rPr>
      <w:rFonts w:eastAsia="Times New Roman"/>
    </w:rPr>
  </w:style>
  <w:style w:type="character" w:customStyle="1" w:styleId="ListLabel34">
    <w:name w:val="ListLabel 34"/>
    <w:uiPriority w:val="99"/>
    <w:rPr>
      <w:rFonts w:eastAsia="Times New Roman"/>
    </w:rPr>
  </w:style>
  <w:style w:type="character" w:customStyle="1" w:styleId="ListLabel35">
    <w:name w:val="ListLabel 35"/>
    <w:uiPriority w:val="99"/>
    <w:rPr>
      <w:rFonts w:eastAsia="Times New Roman"/>
    </w:rPr>
  </w:style>
  <w:style w:type="character" w:customStyle="1" w:styleId="ListLabel36">
    <w:name w:val="ListLabel 36"/>
    <w:uiPriority w:val="99"/>
    <w:rPr>
      <w:rFonts w:eastAsia="Times New Roman"/>
    </w:rPr>
  </w:style>
  <w:style w:type="character" w:customStyle="1" w:styleId="ListLabel37">
    <w:name w:val="ListLabel 37"/>
    <w:uiPriority w:val="99"/>
    <w:rPr>
      <w:rFonts w:ascii="Times New Roman" w:eastAsia="Times New Roman"/>
      <w:sz w:val="22"/>
    </w:rPr>
  </w:style>
  <w:style w:type="character" w:customStyle="1" w:styleId="ListLabel38">
    <w:name w:val="ListLabel 38"/>
    <w:uiPriority w:val="99"/>
    <w:rPr>
      <w:rFonts w:eastAsia="Times New Roman"/>
    </w:rPr>
  </w:style>
  <w:style w:type="character" w:customStyle="1" w:styleId="ListLabel39">
    <w:name w:val="ListLabel 39"/>
    <w:uiPriority w:val="99"/>
    <w:rPr>
      <w:rFonts w:eastAsia="Times New Roman"/>
    </w:rPr>
  </w:style>
  <w:style w:type="character" w:customStyle="1" w:styleId="ListLabel40">
    <w:name w:val="ListLabel 40"/>
    <w:uiPriority w:val="99"/>
    <w:rPr>
      <w:rFonts w:eastAsia="Times New Roman"/>
    </w:rPr>
  </w:style>
  <w:style w:type="character" w:customStyle="1" w:styleId="ListLabel41">
    <w:name w:val="ListLabel 41"/>
    <w:uiPriority w:val="99"/>
    <w:rPr>
      <w:rFonts w:eastAsia="Times New Roman"/>
    </w:rPr>
  </w:style>
  <w:style w:type="character" w:customStyle="1" w:styleId="ListLabel42">
    <w:name w:val="ListLabel 42"/>
    <w:uiPriority w:val="99"/>
    <w:rPr>
      <w:rFonts w:eastAsia="Times New Roman"/>
    </w:rPr>
  </w:style>
  <w:style w:type="character" w:customStyle="1" w:styleId="ListLabel43">
    <w:name w:val="ListLabel 43"/>
    <w:uiPriority w:val="99"/>
    <w:rPr>
      <w:rFonts w:eastAsia="Times New Roman"/>
    </w:rPr>
  </w:style>
  <w:style w:type="character" w:customStyle="1" w:styleId="ListLabel44">
    <w:name w:val="ListLabel 44"/>
    <w:uiPriority w:val="99"/>
    <w:rPr>
      <w:rFonts w:eastAsia="Times New Roman"/>
    </w:rPr>
  </w:style>
  <w:style w:type="character" w:customStyle="1" w:styleId="ListLabel45">
    <w:name w:val="ListLabel 45"/>
    <w:uiPriority w:val="99"/>
    <w:rPr>
      <w:rFonts w:eastAsia="Times New Roman"/>
    </w:rPr>
  </w:style>
  <w:style w:type="character" w:customStyle="1" w:styleId="ListLabel46">
    <w:name w:val="ListLabel 46"/>
    <w:uiPriority w:val="99"/>
    <w:rPr>
      <w:rFonts w:ascii="Times New Roman" w:eastAsia="Times New Roman"/>
      <w:sz w:val="22"/>
    </w:rPr>
  </w:style>
  <w:style w:type="character" w:customStyle="1" w:styleId="ListLabel47">
    <w:name w:val="ListLabel 47"/>
    <w:uiPriority w:val="99"/>
    <w:rPr>
      <w:rFonts w:eastAsia="Times New Roman"/>
    </w:rPr>
  </w:style>
  <w:style w:type="character" w:customStyle="1" w:styleId="ListLabel48">
    <w:name w:val="ListLabel 48"/>
    <w:uiPriority w:val="99"/>
    <w:rPr>
      <w:rFonts w:eastAsia="Times New Roman"/>
    </w:rPr>
  </w:style>
  <w:style w:type="character" w:customStyle="1" w:styleId="ListLabel49">
    <w:name w:val="ListLabel 49"/>
    <w:uiPriority w:val="99"/>
    <w:rPr>
      <w:rFonts w:eastAsia="Times New Roman"/>
    </w:rPr>
  </w:style>
  <w:style w:type="character" w:customStyle="1" w:styleId="ListLabel50">
    <w:name w:val="ListLabel 50"/>
    <w:uiPriority w:val="99"/>
    <w:rPr>
      <w:rFonts w:eastAsia="Times New Roman"/>
    </w:rPr>
  </w:style>
  <w:style w:type="character" w:customStyle="1" w:styleId="ListLabel51">
    <w:name w:val="ListLabel 51"/>
    <w:uiPriority w:val="99"/>
    <w:rPr>
      <w:rFonts w:eastAsia="Times New Roman"/>
    </w:rPr>
  </w:style>
  <w:style w:type="character" w:customStyle="1" w:styleId="ListLabel52">
    <w:name w:val="ListLabel 52"/>
    <w:uiPriority w:val="99"/>
    <w:rPr>
      <w:rFonts w:eastAsia="Times New Roman"/>
    </w:rPr>
  </w:style>
  <w:style w:type="character" w:customStyle="1" w:styleId="ListLabel53">
    <w:name w:val="ListLabel 53"/>
    <w:uiPriority w:val="99"/>
    <w:rPr>
      <w:rFonts w:eastAsia="Times New Roman"/>
    </w:rPr>
  </w:style>
  <w:style w:type="character" w:customStyle="1" w:styleId="ListLabel54">
    <w:name w:val="ListLabel 54"/>
    <w:uiPriority w:val="99"/>
    <w:rPr>
      <w:rFonts w:eastAsia="Times New Roman"/>
    </w:rPr>
  </w:style>
  <w:style w:type="character" w:customStyle="1" w:styleId="ListLabel55">
    <w:name w:val="ListLabel 55"/>
    <w:uiPriority w:val="99"/>
    <w:rPr>
      <w:rFonts w:ascii="Times New Roman" w:eastAsia="Times New Roman"/>
      <w:sz w:val="22"/>
    </w:rPr>
  </w:style>
  <w:style w:type="character" w:customStyle="1" w:styleId="ListLabel56">
    <w:name w:val="ListLabel 56"/>
    <w:uiPriority w:val="99"/>
    <w:rPr>
      <w:rFonts w:ascii="Times New Roman" w:eastAsia="Times New Roman"/>
      <w:sz w:val="22"/>
    </w:rPr>
  </w:style>
  <w:style w:type="character" w:customStyle="1" w:styleId="ListLabel57">
    <w:name w:val="ListLabel 57"/>
    <w:uiPriority w:val="99"/>
    <w:rPr>
      <w:rFonts w:eastAsia="Times New Roman"/>
    </w:rPr>
  </w:style>
  <w:style w:type="character" w:customStyle="1" w:styleId="ListLabel58">
    <w:name w:val="ListLabel 58"/>
    <w:uiPriority w:val="99"/>
    <w:rPr>
      <w:rFonts w:eastAsia="Times New Roman"/>
    </w:rPr>
  </w:style>
  <w:style w:type="character" w:customStyle="1" w:styleId="ListLabel59">
    <w:name w:val="ListLabel 59"/>
    <w:uiPriority w:val="99"/>
    <w:rPr>
      <w:rFonts w:eastAsia="Times New Roman"/>
    </w:rPr>
  </w:style>
  <w:style w:type="character" w:customStyle="1" w:styleId="ListLabel60">
    <w:name w:val="ListLabel 60"/>
    <w:uiPriority w:val="99"/>
    <w:rPr>
      <w:rFonts w:eastAsia="Times New Roman"/>
    </w:rPr>
  </w:style>
  <w:style w:type="character" w:customStyle="1" w:styleId="ListLabel61">
    <w:name w:val="ListLabel 61"/>
    <w:uiPriority w:val="99"/>
    <w:rPr>
      <w:rFonts w:eastAsia="Times New Roman"/>
    </w:rPr>
  </w:style>
  <w:style w:type="character" w:customStyle="1" w:styleId="ListLabel62">
    <w:name w:val="ListLabel 62"/>
    <w:uiPriority w:val="99"/>
    <w:rPr>
      <w:rFonts w:eastAsia="Times New Roman"/>
    </w:rPr>
  </w:style>
  <w:style w:type="character" w:customStyle="1" w:styleId="ListLabel63">
    <w:name w:val="ListLabel 63"/>
    <w:uiPriority w:val="99"/>
    <w:rPr>
      <w:rFonts w:eastAsia="Times New Roman"/>
    </w:rPr>
  </w:style>
  <w:style w:type="character" w:customStyle="1" w:styleId="ListLabel64">
    <w:name w:val="ListLabel 64"/>
    <w:uiPriority w:val="99"/>
    <w:rPr>
      <w:rFonts w:ascii="Times New Roman" w:eastAsia="Times New Roman"/>
    </w:rPr>
  </w:style>
  <w:style w:type="character" w:customStyle="1" w:styleId="ListLabel65">
    <w:name w:val="ListLabel 65"/>
    <w:uiPriority w:val="99"/>
    <w:rPr>
      <w:rFonts w:eastAsia="Times New Roman"/>
    </w:rPr>
  </w:style>
  <w:style w:type="character" w:customStyle="1" w:styleId="ListLabel66">
    <w:name w:val="ListLabel 66"/>
    <w:uiPriority w:val="99"/>
    <w:rPr>
      <w:rFonts w:eastAsia="Times New Roman"/>
    </w:rPr>
  </w:style>
  <w:style w:type="character" w:customStyle="1" w:styleId="ListLabel67">
    <w:name w:val="ListLabel 67"/>
    <w:uiPriority w:val="99"/>
    <w:rPr>
      <w:rFonts w:eastAsia="Times New Roman"/>
    </w:rPr>
  </w:style>
  <w:style w:type="character" w:customStyle="1" w:styleId="ListLabel68">
    <w:name w:val="ListLabel 68"/>
    <w:uiPriority w:val="99"/>
    <w:rPr>
      <w:rFonts w:eastAsia="Times New Roman"/>
    </w:rPr>
  </w:style>
  <w:style w:type="character" w:customStyle="1" w:styleId="ListLabel69">
    <w:name w:val="ListLabel 69"/>
    <w:uiPriority w:val="99"/>
    <w:rPr>
      <w:rFonts w:eastAsia="Times New Roman"/>
    </w:rPr>
  </w:style>
  <w:style w:type="character" w:customStyle="1" w:styleId="ListLabel70">
    <w:name w:val="ListLabel 70"/>
    <w:uiPriority w:val="99"/>
    <w:rPr>
      <w:rFonts w:eastAsia="Times New Roman"/>
    </w:rPr>
  </w:style>
  <w:style w:type="character" w:customStyle="1" w:styleId="ListLabel71">
    <w:name w:val="ListLabel 71"/>
    <w:uiPriority w:val="99"/>
    <w:rPr>
      <w:rFonts w:eastAsia="Times New Roman"/>
    </w:rPr>
  </w:style>
  <w:style w:type="character" w:customStyle="1" w:styleId="ListLabel72">
    <w:name w:val="ListLabel 72"/>
    <w:uiPriority w:val="99"/>
    <w:rPr>
      <w:rFonts w:eastAsia="Times New Roman"/>
    </w:rPr>
  </w:style>
  <w:style w:type="character" w:customStyle="1" w:styleId="ListLabel73">
    <w:name w:val="ListLabel 73"/>
    <w:uiPriority w:val="99"/>
    <w:rPr>
      <w:rFonts w:eastAsia="Times New Roman"/>
    </w:rPr>
  </w:style>
  <w:style w:type="character" w:customStyle="1" w:styleId="ListLabel74">
    <w:name w:val="ListLabel 74"/>
    <w:uiPriority w:val="99"/>
    <w:rPr>
      <w:rFonts w:eastAsia="Times New Roman"/>
    </w:rPr>
  </w:style>
  <w:style w:type="character" w:customStyle="1" w:styleId="ListLabel75">
    <w:name w:val="ListLabel 75"/>
    <w:uiPriority w:val="99"/>
    <w:rPr>
      <w:rFonts w:eastAsia="Times New Roman"/>
    </w:rPr>
  </w:style>
  <w:style w:type="character" w:customStyle="1" w:styleId="ListLabel76">
    <w:name w:val="ListLabel 76"/>
    <w:uiPriority w:val="99"/>
    <w:rPr>
      <w:rFonts w:eastAsia="Times New Roman"/>
    </w:rPr>
  </w:style>
  <w:style w:type="character" w:customStyle="1" w:styleId="ListLabel77">
    <w:name w:val="ListLabel 77"/>
    <w:uiPriority w:val="99"/>
    <w:rPr>
      <w:rFonts w:eastAsia="Times New Roman"/>
    </w:rPr>
  </w:style>
  <w:style w:type="character" w:customStyle="1" w:styleId="ListLabel78">
    <w:name w:val="ListLabel 78"/>
    <w:uiPriority w:val="99"/>
    <w:rPr>
      <w:rFonts w:eastAsia="Times New Roman"/>
    </w:rPr>
  </w:style>
  <w:style w:type="character" w:customStyle="1" w:styleId="ListLabel79">
    <w:name w:val="ListLabel 79"/>
    <w:uiPriority w:val="99"/>
    <w:rPr>
      <w:rFonts w:eastAsia="Times New Roman"/>
    </w:rPr>
  </w:style>
  <w:style w:type="character" w:customStyle="1" w:styleId="ListLabel80">
    <w:name w:val="ListLabel 80"/>
    <w:uiPriority w:val="99"/>
    <w:rPr>
      <w:rFonts w:eastAsia="Times New Roman"/>
    </w:rPr>
  </w:style>
  <w:style w:type="character" w:customStyle="1" w:styleId="ListLabel81">
    <w:name w:val="ListLabel 81"/>
    <w:uiPriority w:val="99"/>
    <w:rPr>
      <w:rFonts w:eastAsia="Times New Roman"/>
    </w:rPr>
  </w:style>
  <w:style w:type="character" w:customStyle="1" w:styleId="ListLabel82">
    <w:name w:val="ListLabel 82"/>
    <w:uiPriority w:val="99"/>
    <w:rPr>
      <w:rFonts w:eastAsia="Times New Roman"/>
    </w:rPr>
  </w:style>
  <w:style w:type="character" w:customStyle="1" w:styleId="ListLabel83">
    <w:name w:val="ListLabel 83"/>
    <w:uiPriority w:val="99"/>
    <w:rPr>
      <w:rFonts w:eastAsia="Times New Roman"/>
    </w:rPr>
  </w:style>
  <w:style w:type="character" w:customStyle="1" w:styleId="ListLabel84">
    <w:name w:val="ListLabel 84"/>
    <w:uiPriority w:val="99"/>
    <w:rPr>
      <w:rFonts w:eastAsia="Times New Roman"/>
    </w:rPr>
  </w:style>
  <w:style w:type="character" w:customStyle="1" w:styleId="ListLabel85">
    <w:name w:val="ListLabel 85"/>
    <w:uiPriority w:val="99"/>
    <w:rPr>
      <w:rFonts w:eastAsia="Times New Roman"/>
    </w:rPr>
  </w:style>
  <w:style w:type="character" w:customStyle="1" w:styleId="ListLabel86">
    <w:name w:val="ListLabel 86"/>
    <w:uiPriority w:val="99"/>
    <w:rPr>
      <w:rFonts w:eastAsia="Times New Roman"/>
    </w:rPr>
  </w:style>
  <w:style w:type="character" w:customStyle="1" w:styleId="ListLabel87">
    <w:name w:val="ListLabel 87"/>
    <w:uiPriority w:val="99"/>
    <w:rPr>
      <w:rFonts w:eastAsia="Times New Roman"/>
    </w:rPr>
  </w:style>
  <w:style w:type="character" w:customStyle="1" w:styleId="ListLabel88">
    <w:name w:val="ListLabel 88"/>
    <w:uiPriority w:val="99"/>
    <w:rPr>
      <w:rFonts w:eastAsia="Times New Roman"/>
    </w:rPr>
  </w:style>
  <w:style w:type="character" w:customStyle="1" w:styleId="ListLabel89">
    <w:name w:val="ListLabel 89"/>
    <w:uiPriority w:val="99"/>
    <w:rPr>
      <w:rFonts w:eastAsia="Times New Roman"/>
    </w:rPr>
  </w:style>
  <w:style w:type="character" w:customStyle="1" w:styleId="ListLabel90">
    <w:name w:val="ListLabel 90"/>
    <w:uiPriority w:val="99"/>
    <w:rPr>
      <w:rFonts w:eastAsia="Times New Roman"/>
    </w:rPr>
  </w:style>
  <w:style w:type="character" w:customStyle="1" w:styleId="ListLabel91">
    <w:name w:val="ListLabel 91"/>
    <w:uiPriority w:val="99"/>
    <w:rPr>
      <w:rFonts w:ascii="Times New Roman" w:eastAsia="Times New Roman"/>
      <w:b/>
      <w:sz w:val="22"/>
    </w:rPr>
  </w:style>
  <w:style w:type="character" w:customStyle="1" w:styleId="ListLabel92">
    <w:name w:val="ListLabel 92"/>
    <w:uiPriority w:val="99"/>
    <w:rPr>
      <w:rFonts w:eastAsia="Times New Roman"/>
    </w:rPr>
  </w:style>
  <w:style w:type="character" w:customStyle="1" w:styleId="ListLabel93">
    <w:name w:val="ListLabel 93"/>
    <w:uiPriority w:val="99"/>
    <w:rPr>
      <w:rFonts w:eastAsia="Times New Roman"/>
    </w:rPr>
  </w:style>
  <w:style w:type="character" w:customStyle="1" w:styleId="ListLabel94">
    <w:name w:val="ListLabel 94"/>
    <w:uiPriority w:val="99"/>
    <w:rPr>
      <w:rFonts w:eastAsia="Times New Roman"/>
    </w:rPr>
  </w:style>
  <w:style w:type="character" w:customStyle="1" w:styleId="ListLabel95">
    <w:name w:val="ListLabel 95"/>
    <w:uiPriority w:val="99"/>
    <w:rPr>
      <w:rFonts w:eastAsia="Times New Roman"/>
    </w:rPr>
  </w:style>
  <w:style w:type="character" w:customStyle="1" w:styleId="ListLabel96">
    <w:name w:val="ListLabel 96"/>
    <w:uiPriority w:val="99"/>
    <w:rPr>
      <w:rFonts w:eastAsia="Times New Roman"/>
    </w:rPr>
  </w:style>
  <w:style w:type="character" w:customStyle="1" w:styleId="ListLabel97">
    <w:name w:val="ListLabel 97"/>
    <w:uiPriority w:val="99"/>
    <w:rPr>
      <w:rFonts w:eastAsia="Times New Roman"/>
    </w:rPr>
  </w:style>
  <w:style w:type="character" w:customStyle="1" w:styleId="ListLabel98">
    <w:name w:val="ListLabel 98"/>
    <w:uiPriority w:val="99"/>
    <w:rPr>
      <w:rFonts w:eastAsia="Times New Roman"/>
    </w:rPr>
  </w:style>
  <w:style w:type="character" w:customStyle="1" w:styleId="ListLabel99">
    <w:name w:val="ListLabel 99"/>
    <w:uiPriority w:val="99"/>
    <w:rPr>
      <w:rFonts w:eastAsia="Times New Roman"/>
    </w:rPr>
  </w:style>
  <w:style w:type="character" w:customStyle="1" w:styleId="ListLabel100">
    <w:name w:val="ListLabel 100"/>
    <w:uiPriority w:val="99"/>
    <w:rPr>
      <w:rFonts w:eastAsia="Times New Roman"/>
    </w:rPr>
  </w:style>
  <w:style w:type="character" w:customStyle="1" w:styleId="ListLabel101">
    <w:name w:val="ListLabel 101"/>
    <w:uiPriority w:val="99"/>
    <w:rPr>
      <w:rFonts w:eastAsia="Times New Roman"/>
    </w:rPr>
  </w:style>
  <w:style w:type="character" w:customStyle="1" w:styleId="ListLabel102">
    <w:name w:val="ListLabel 102"/>
    <w:uiPriority w:val="99"/>
    <w:rPr>
      <w:rFonts w:eastAsia="Times New Roman"/>
    </w:rPr>
  </w:style>
  <w:style w:type="character" w:customStyle="1" w:styleId="ListLabel103">
    <w:name w:val="ListLabel 103"/>
    <w:uiPriority w:val="99"/>
    <w:rPr>
      <w:rFonts w:eastAsia="Times New Roman"/>
    </w:rPr>
  </w:style>
  <w:style w:type="character" w:customStyle="1" w:styleId="ListLabel104">
    <w:name w:val="ListLabel 104"/>
    <w:uiPriority w:val="99"/>
    <w:rPr>
      <w:rFonts w:eastAsia="Times New Roman"/>
    </w:rPr>
  </w:style>
  <w:style w:type="character" w:customStyle="1" w:styleId="ListLabel105">
    <w:name w:val="ListLabel 105"/>
    <w:uiPriority w:val="99"/>
    <w:rPr>
      <w:rFonts w:eastAsia="Times New Roman"/>
    </w:rPr>
  </w:style>
  <w:style w:type="character" w:customStyle="1" w:styleId="ListLabel106">
    <w:name w:val="ListLabel 106"/>
    <w:uiPriority w:val="99"/>
    <w:rPr>
      <w:rFonts w:eastAsia="Times New Roman"/>
    </w:rPr>
  </w:style>
  <w:style w:type="character" w:customStyle="1" w:styleId="ListLabel107">
    <w:name w:val="ListLabel 107"/>
    <w:uiPriority w:val="99"/>
    <w:rPr>
      <w:rFonts w:eastAsia="Times New Roman"/>
    </w:rPr>
  </w:style>
  <w:style w:type="character" w:customStyle="1" w:styleId="ListLabel108">
    <w:name w:val="ListLabel 108"/>
    <w:uiPriority w:val="99"/>
    <w:rPr>
      <w:rFonts w:eastAsia="Times New Roman"/>
    </w:rPr>
  </w:style>
  <w:style w:type="character" w:customStyle="1" w:styleId="ListLabel109">
    <w:name w:val="ListLabel 109"/>
    <w:uiPriority w:val="99"/>
    <w:rPr>
      <w:rFonts w:eastAsia="Times New Roman"/>
    </w:rPr>
  </w:style>
  <w:style w:type="character" w:customStyle="1" w:styleId="ListLabel110">
    <w:name w:val="ListLabel 110"/>
    <w:uiPriority w:val="99"/>
    <w:rPr>
      <w:rFonts w:eastAsia="Times New Roman"/>
    </w:rPr>
  </w:style>
  <w:style w:type="character" w:customStyle="1" w:styleId="ListLabel111">
    <w:name w:val="ListLabel 111"/>
    <w:uiPriority w:val="99"/>
    <w:rPr>
      <w:rFonts w:eastAsia="Times New Roman"/>
    </w:rPr>
  </w:style>
  <w:style w:type="character" w:customStyle="1" w:styleId="ListLabel112">
    <w:name w:val="ListLabel 112"/>
    <w:uiPriority w:val="99"/>
    <w:rPr>
      <w:rFonts w:eastAsia="Times New Roman"/>
    </w:rPr>
  </w:style>
  <w:style w:type="character" w:customStyle="1" w:styleId="ListLabel113">
    <w:name w:val="ListLabel 113"/>
    <w:uiPriority w:val="99"/>
    <w:rPr>
      <w:rFonts w:eastAsia="Times New Roman"/>
    </w:rPr>
  </w:style>
  <w:style w:type="character" w:customStyle="1" w:styleId="ListLabel114">
    <w:name w:val="ListLabel 114"/>
    <w:uiPriority w:val="99"/>
    <w:rPr>
      <w:rFonts w:eastAsia="Times New Roman"/>
    </w:rPr>
  </w:style>
  <w:style w:type="character" w:customStyle="1" w:styleId="ListLabel115">
    <w:name w:val="ListLabel 115"/>
    <w:uiPriority w:val="99"/>
    <w:rPr>
      <w:rFonts w:eastAsia="Times New Roman"/>
    </w:rPr>
  </w:style>
  <w:style w:type="character" w:customStyle="1" w:styleId="ListLabel116">
    <w:name w:val="ListLabel 116"/>
    <w:uiPriority w:val="99"/>
    <w:rPr>
      <w:rFonts w:eastAsia="Times New Roman"/>
    </w:rPr>
  </w:style>
  <w:style w:type="character" w:customStyle="1" w:styleId="ListLabel117">
    <w:name w:val="ListLabel 117"/>
    <w:uiPriority w:val="99"/>
    <w:rPr>
      <w:rFonts w:eastAsia="Times New Roman"/>
    </w:rPr>
  </w:style>
  <w:style w:type="character" w:customStyle="1" w:styleId="ListLabel118">
    <w:name w:val="ListLabel 118"/>
    <w:uiPriority w:val="99"/>
    <w:rPr>
      <w:rFonts w:eastAsia="Times New Roman"/>
    </w:rPr>
  </w:style>
  <w:style w:type="character" w:customStyle="1" w:styleId="ListLabel119">
    <w:name w:val="ListLabel 119"/>
    <w:uiPriority w:val="99"/>
    <w:rPr>
      <w:rFonts w:ascii="Times New Roman" w:hAnsi="Times New Roman"/>
      <w:sz w:val="22"/>
      <w:lang w:val="es-ES" w:eastAsia="es-ES"/>
    </w:rPr>
  </w:style>
  <w:style w:type="character" w:customStyle="1" w:styleId="ListLabel120">
    <w:name w:val="ListLabel 120"/>
    <w:uiPriority w:val="99"/>
    <w:rPr>
      <w:rFonts w:ascii="Times New Roman" w:hAnsi="Times New Roman"/>
      <w:sz w:val="22"/>
      <w:lang w:val="es-ES" w:eastAsia="es-ES"/>
    </w:rPr>
  </w:style>
  <w:style w:type="character" w:customStyle="1" w:styleId="Enlacedeledndice">
    <w:name w:val="Enlace del íedndice"/>
    <w:uiPriority w:val="99"/>
  </w:style>
  <w:style w:type="character" w:customStyle="1" w:styleId="Ancladenotafinal">
    <w:name w:val="Ancla de nota final"/>
    <w:uiPriority w:val="99"/>
    <w:rPr>
      <w:vertAlign w:val="superscript"/>
    </w:rPr>
  </w:style>
  <w:style w:type="character" w:customStyle="1" w:styleId="Caracteresdenotafinal">
    <w:name w:val="Caracteres de nota final"/>
    <w:uiPriority w:val="99"/>
  </w:style>
  <w:style w:type="paragraph" w:customStyle="1" w:styleId="Tedtulo">
    <w:name w:val="Tíedtulo"/>
    <w:basedOn w:val="Normal"/>
    <w:next w:val="Cuerpodetexto"/>
    <w:uiPriority w:val="99"/>
    <w:pPr>
      <w:keepNext/>
      <w:suppressAutoHyphens w:val="0"/>
      <w:spacing w:before="240" w:after="120"/>
    </w:pPr>
    <w:rPr>
      <w:rFonts w:ascii="Liberation Sans" w:cs="Liberation Sans"/>
      <w:kern w:val="0"/>
      <w:sz w:val="28"/>
      <w:szCs w:val="28"/>
    </w:rPr>
  </w:style>
  <w:style w:type="paragraph" w:customStyle="1" w:styleId="Cuerpodetexto">
    <w:name w:val="Cuerpo de texto"/>
    <w:basedOn w:val="Normal"/>
    <w:uiPriority w:val="99"/>
    <w:pPr>
      <w:suppressAutoHyphens w:val="0"/>
      <w:spacing w:after="120"/>
    </w:pPr>
    <w:rPr>
      <w:kern w:val="0"/>
    </w:rPr>
  </w:style>
  <w:style w:type="paragraph" w:styleId="Lista">
    <w:name w:val="List"/>
    <w:basedOn w:val="Cuerpodetexto"/>
    <w:uiPriority w:val="99"/>
  </w:style>
  <w:style w:type="paragraph" w:customStyle="1" w:styleId="Leyenda">
    <w:name w:val="Leyenda"/>
    <w:basedOn w:val="Normal"/>
    <w:uiPriority w:val="99"/>
    <w:pPr>
      <w:suppressLineNumbers/>
      <w:suppressAutoHyphens w:val="0"/>
      <w:spacing w:before="120" w:after="120"/>
    </w:pPr>
    <w:rPr>
      <w:i/>
      <w:iCs/>
      <w:kern w:val="0"/>
    </w:rPr>
  </w:style>
  <w:style w:type="paragraph" w:customStyle="1" w:styleId="cdndice">
    <w:name w:val="Ícdndice"/>
    <w:basedOn w:val="Normal"/>
    <w:uiPriority w:val="99"/>
    <w:pPr>
      <w:suppressLineNumbers/>
      <w:suppressAutoHyphens w:val="0"/>
    </w:pPr>
    <w:rPr>
      <w:kern w:val="0"/>
    </w:rPr>
  </w:style>
  <w:style w:type="paragraph" w:customStyle="1" w:styleId="DocumentMap">
    <w:name w:val="DocumentMap"/>
    <w:uiPriority w:val="99"/>
    <w:pPr>
      <w:suppressAutoHyphens/>
      <w:autoSpaceDE w:val="0"/>
      <w:autoSpaceDN w:val="0"/>
      <w:adjustRightInd w:val="0"/>
    </w:pPr>
    <w:rPr>
      <w:rFonts w:ascii="Calibri" w:eastAsia="Times New Roman" w:hAnsi="Liberation Serif" w:cs="Calibri"/>
      <w:kern w:val="1"/>
      <w:lang w:val="es-ES" w:eastAsia="es-ES"/>
    </w:rPr>
  </w:style>
  <w:style w:type="paragraph" w:styleId="Textonotapie">
    <w:name w:val="footnote text"/>
    <w:aliases w:val="Schriftart: 9 pt,Schriftart: 10 pt,Schriftart: 8 pt,WB-Fußdfnotentext,FoodNote,ft,Footnote,Footnote Text Char Char,Footnote Text Char1 Char Char,Footnote Text Char Char Char Char,fn,f,Voetnoottekst Char,Footnote Text Char1 Cha"/>
    <w:basedOn w:val="Normal"/>
    <w:link w:val="TextonotapieCar1"/>
    <w:autoRedefine/>
    <w:uiPriority w:val="99"/>
    <w:pPr>
      <w:widowControl w:val="0"/>
      <w:tabs>
        <w:tab w:val="left" w:pos="284"/>
      </w:tabs>
      <w:suppressAutoHyphens w:val="0"/>
      <w:spacing w:after="80"/>
      <w:ind w:left="284" w:hanging="142"/>
    </w:pPr>
    <w:rPr>
      <w:kern w:val="0"/>
      <w:sz w:val="20"/>
      <w:szCs w:val="20"/>
    </w:rPr>
  </w:style>
  <w:style w:type="character" w:customStyle="1" w:styleId="TextonotapieCar1">
    <w:name w:val="Texto nota pie Car1"/>
    <w:aliases w:val="Schriftart: 9 pt Car1,Schriftart: 10 pt Car1,Schriftart: 8 pt Car1,WB-Fußdfnotentext Car1,FoodNote Car1,ft Car1,Footnote Car1,Footnote Text Char Char Car1,Footnote Text Char1 Char Char Car1,Footnote Text Char Char Char Char Car1"/>
    <w:basedOn w:val="Fuentedeprrafopredeter"/>
    <w:link w:val="Textonotapie"/>
    <w:uiPriority w:val="99"/>
    <w:semiHidden/>
    <w:locked/>
    <w:rPr>
      <w:rFonts w:ascii="Times New Roman" w:eastAsia="Times New Roman" w:hAnsi="Liberation Serif" w:cs="Times New Roman"/>
      <w:kern w:val="1"/>
      <w:sz w:val="20"/>
      <w:szCs w:val="20"/>
      <w:lang w:val="es-ES" w:eastAsia="es-ES"/>
    </w:rPr>
  </w:style>
  <w:style w:type="table" w:styleId="Tablaweb3">
    <w:name w:val="Table Web 3"/>
    <w:basedOn w:val="Tablanormal"/>
    <w:uiPriority w:val="99"/>
    <w:semiHidden/>
    <w:unhideWhenUsed/>
    <w:pPr>
      <w:suppressAutoHyphens/>
      <w:autoSpaceDE w:val="0"/>
      <w:autoSpaceDN w:val="0"/>
      <w:adjustRightInd w:val="0"/>
      <w:spacing w:after="0" w:line="240" w:lineRule="auto"/>
    </w:pPr>
    <w:rPr>
      <w:lang w:val="en-GB" w:eastAsia="en-GB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abecera">
    <w:name w:val="Cabecera"/>
    <w:basedOn w:val="Normal"/>
    <w:uiPriority w:val="99"/>
    <w:pPr>
      <w:tabs>
        <w:tab w:val="center" w:pos="4536"/>
        <w:tab w:val="right" w:pos="9072"/>
      </w:tabs>
      <w:suppressAutoHyphens w:val="0"/>
    </w:pPr>
    <w:rPr>
      <w:kern w:val="0"/>
    </w:rPr>
  </w:style>
  <w:style w:type="paragraph" w:customStyle="1" w:styleId="Char2">
    <w:name w:val="Char2"/>
    <w:basedOn w:val="Normal"/>
    <w:uiPriority w:val="99"/>
    <w:pPr>
      <w:suppressAutoHyphens w:val="0"/>
      <w:spacing w:after="160" w:line="240" w:lineRule="exact"/>
    </w:pPr>
    <w:rPr>
      <w:kern w:val="0"/>
      <w:sz w:val="16"/>
      <w:szCs w:val="16"/>
      <w:vertAlign w:val="superscript"/>
    </w:rPr>
  </w:style>
  <w:style w:type="paragraph" w:customStyle="1" w:styleId="Titular">
    <w:name w:val="Titular"/>
    <w:basedOn w:val="Normal"/>
    <w:uiPriority w:val="99"/>
    <w:pPr>
      <w:widowControl w:val="0"/>
      <w:tabs>
        <w:tab w:val="left" w:pos="-720"/>
      </w:tabs>
      <w:jc w:val="center"/>
    </w:pPr>
    <w:rPr>
      <w:b/>
      <w:bCs/>
      <w:kern w:val="0"/>
      <w:sz w:val="48"/>
      <w:szCs w:val="48"/>
    </w:rPr>
  </w:style>
  <w:style w:type="paragraph" w:customStyle="1" w:styleId="SubTitle1">
    <w:name w:val="SubTitle 1"/>
    <w:basedOn w:val="Normal"/>
    <w:uiPriority w:val="99"/>
    <w:pPr>
      <w:suppressAutoHyphens w:val="0"/>
      <w:spacing w:after="240"/>
      <w:jc w:val="center"/>
    </w:pPr>
    <w:rPr>
      <w:b/>
      <w:bCs/>
      <w:kern w:val="0"/>
      <w:sz w:val="40"/>
      <w:szCs w:val="40"/>
    </w:rPr>
  </w:style>
  <w:style w:type="paragraph" w:styleId="Textodeglobo">
    <w:name w:val="Balloon Text"/>
    <w:basedOn w:val="Normal"/>
    <w:link w:val="TextodegloboCar1"/>
    <w:uiPriority w:val="99"/>
    <w:pPr>
      <w:suppressAutoHyphens w:val="0"/>
    </w:pPr>
    <w:rPr>
      <w:rFonts w:ascii="Tahoma" w:cs="Tahoma"/>
      <w:kern w:val="0"/>
      <w:sz w:val="16"/>
      <w:szCs w:val="16"/>
    </w:rPr>
  </w:style>
  <w:style w:type="character" w:customStyle="1" w:styleId="TextodegloboCar1">
    <w:name w:val="Texto de globo Car1"/>
    <w:basedOn w:val="Fuentedeprrafopredeter"/>
    <w:link w:val="Textodeglobo"/>
    <w:uiPriority w:val="99"/>
    <w:semiHidden/>
    <w:locked/>
    <w:rPr>
      <w:rFonts w:ascii="Tahoma" w:hAnsi="Tahoma" w:cs="Tahoma"/>
      <w:kern w:val="1"/>
      <w:sz w:val="16"/>
      <w:szCs w:val="16"/>
      <w:lang w:val="es-ES" w:eastAsia="es-ES"/>
    </w:rPr>
  </w:style>
  <w:style w:type="paragraph" w:customStyle="1" w:styleId="Sumario1">
    <w:name w:val="Sumario 1"/>
    <w:basedOn w:val="Normal"/>
    <w:autoRedefine/>
    <w:uiPriority w:val="99"/>
    <w:pPr>
      <w:tabs>
        <w:tab w:val="right" w:leader="dot" w:pos="9345"/>
      </w:tabs>
      <w:suppressAutoHyphens w:val="0"/>
      <w:spacing w:before="360"/>
    </w:pPr>
    <w:rPr>
      <w:b/>
      <w:bCs/>
      <w:caps/>
      <w:kern w:val="0"/>
      <w:lang w:val="es-UY" w:eastAsia="es-UY"/>
    </w:rPr>
  </w:style>
  <w:style w:type="paragraph" w:customStyle="1" w:styleId="Sumario3">
    <w:name w:val="Sumario 3"/>
    <w:basedOn w:val="Normal"/>
    <w:autoRedefine/>
    <w:uiPriority w:val="99"/>
    <w:pPr>
      <w:tabs>
        <w:tab w:val="left" w:pos="840"/>
        <w:tab w:val="right" w:leader="dot" w:pos="9345"/>
      </w:tabs>
      <w:suppressAutoHyphens w:val="0"/>
      <w:ind w:left="840" w:hanging="480"/>
    </w:pPr>
    <w:rPr>
      <w:kern w:val="0"/>
      <w:sz w:val="22"/>
      <w:szCs w:val="22"/>
    </w:rPr>
  </w:style>
  <w:style w:type="paragraph" w:customStyle="1" w:styleId="Sumario2">
    <w:name w:val="Sumario 2"/>
    <w:basedOn w:val="Normal"/>
    <w:autoRedefine/>
    <w:uiPriority w:val="99"/>
    <w:pPr>
      <w:tabs>
        <w:tab w:val="left" w:pos="284"/>
        <w:tab w:val="right" w:leader="dot" w:pos="9345"/>
      </w:tabs>
      <w:suppressAutoHyphens w:val="0"/>
      <w:spacing w:before="240"/>
    </w:pPr>
    <w:rPr>
      <w:b/>
      <w:bCs/>
      <w:kern w:val="0"/>
    </w:rPr>
  </w:style>
  <w:style w:type="paragraph" w:customStyle="1" w:styleId="Piedepe1gina">
    <w:name w:val="Pie de páe1gina"/>
    <w:basedOn w:val="Normal"/>
    <w:uiPriority w:val="99"/>
    <w:pPr>
      <w:tabs>
        <w:tab w:val="center" w:pos="4536"/>
        <w:tab w:val="right" w:pos="9072"/>
      </w:tabs>
      <w:suppressAutoHyphens w:val="0"/>
    </w:pPr>
    <w:rPr>
      <w:kern w:val="0"/>
    </w:rPr>
  </w:style>
  <w:style w:type="paragraph" w:styleId="Prrafodelista">
    <w:name w:val="List Paragraph"/>
    <w:basedOn w:val="Normal"/>
    <w:uiPriority w:val="34"/>
    <w:qFormat/>
    <w:pPr>
      <w:suppressAutoHyphens w:val="0"/>
      <w:ind w:left="720"/>
      <w:contextualSpacing/>
    </w:pPr>
    <w:rPr>
      <w:kern w:val="0"/>
    </w:rPr>
  </w:style>
  <w:style w:type="paragraph" w:styleId="TtuloTDC">
    <w:name w:val="TOC Heading"/>
    <w:basedOn w:val="Ttulo1"/>
    <w:uiPriority w:val="39"/>
    <w:qFormat/>
    <w:pPr>
      <w:keepLines/>
      <w:suppressAutoHyphens w:val="0"/>
      <w:spacing w:before="480" w:line="276" w:lineRule="auto"/>
      <w:outlineLvl w:val="9"/>
    </w:pPr>
    <w:rPr>
      <w:rFonts w:ascii="Cambria" w:eastAsia="Times New Roman" w:hAnsi="Liberation Serif" w:cs="Cambria"/>
      <w:color w:val="365F91"/>
      <w:sz w:val="28"/>
      <w:szCs w:val="28"/>
      <w:lang w:val="en-GB" w:eastAsia="en-GB" w:bidi="ar-SA"/>
    </w:rPr>
  </w:style>
  <w:style w:type="paragraph" w:styleId="Textocomentario">
    <w:name w:val="annotation text"/>
    <w:basedOn w:val="Normal"/>
    <w:link w:val="TextocomentarioCar1"/>
    <w:uiPriority w:val="99"/>
    <w:pPr>
      <w:suppressAutoHyphens w:val="0"/>
    </w:pPr>
    <w:rPr>
      <w:kern w:val="0"/>
      <w:sz w:val="20"/>
      <w:szCs w:val="20"/>
    </w:rPr>
  </w:style>
  <w:style w:type="character" w:customStyle="1" w:styleId="TextocomentarioCar1">
    <w:name w:val="Texto comentario Car1"/>
    <w:basedOn w:val="Fuentedeprrafopredeter"/>
    <w:link w:val="Textocomentario"/>
    <w:uiPriority w:val="99"/>
    <w:semiHidden/>
    <w:locked/>
    <w:rPr>
      <w:rFonts w:ascii="Times New Roman" w:eastAsia="Times New Roman" w:hAnsi="Liberation Serif" w:cs="Times New Roman"/>
      <w:kern w:val="1"/>
      <w:sz w:val="20"/>
      <w:szCs w:val="20"/>
      <w:lang w:val="es-ES" w:eastAsia="es-ES"/>
    </w:rPr>
  </w:style>
  <w:style w:type="paragraph" w:styleId="Revisin">
    <w:name w:val="Revision"/>
    <w:uiPriority w:val="99"/>
    <w:pPr>
      <w:suppressAutoHyphens/>
      <w:autoSpaceDE w:val="0"/>
      <w:autoSpaceDN w:val="0"/>
      <w:adjustRightInd w:val="0"/>
      <w:spacing w:after="0" w:line="240" w:lineRule="auto"/>
    </w:pPr>
    <w:rPr>
      <w:rFonts w:ascii="Times New Roman" w:eastAsia="Times New Roman" w:hAnsi="Liberation Serif"/>
      <w:kern w:val="1"/>
      <w:sz w:val="24"/>
      <w:szCs w:val="24"/>
      <w:lang w:val="es-ES" w:eastAsia="es-ES"/>
    </w:rPr>
  </w:style>
  <w:style w:type="paragraph" w:styleId="Asuntodelcomentario">
    <w:name w:val="annotation subject"/>
    <w:basedOn w:val="Textocomentario"/>
    <w:link w:val="AsuntodelcomentarioCar1"/>
    <w:uiPriority w:val="99"/>
    <w:rPr>
      <w:b/>
      <w:bCs/>
    </w:rPr>
  </w:style>
  <w:style w:type="character" w:customStyle="1" w:styleId="AsuntodelcomentarioCar1">
    <w:name w:val="Asunto del comentario Car1"/>
    <w:basedOn w:val="TextocomentarioCar1"/>
    <w:link w:val="Asuntodelcomentario"/>
    <w:uiPriority w:val="99"/>
    <w:semiHidden/>
    <w:locked/>
    <w:rPr>
      <w:rFonts w:ascii="Times New Roman" w:eastAsia="Times New Roman" w:hAnsi="Liberation Serif" w:cs="Times New Roman"/>
      <w:b/>
      <w:bCs/>
      <w:kern w:val="1"/>
      <w:sz w:val="20"/>
      <w:szCs w:val="20"/>
      <w:lang w:val="es-ES" w:eastAsia="es-ES"/>
    </w:rPr>
  </w:style>
  <w:style w:type="paragraph" w:customStyle="1" w:styleId="Sumario4">
    <w:name w:val="Sumario 4"/>
    <w:basedOn w:val="Normal"/>
    <w:autoRedefine/>
    <w:uiPriority w:val="99"/>
    <w:pPr>
      <w:suppressAutoHyphens w:val="0"/>
      <w:spacing w:after="100"/>
      <w:ind w:left="720"/>
    </w:pPr>
    <w:rPr>
      <w:kern w:val="0"/>
      <w:sz w:val="20"/>
      <w:szCs w:val="20"/>
    </w:rPr>
  </w:style>
  <w:style w:type="paragraph" w:customStyle="1" w:styleId="SubTitle2">
    <w:name w:val="SubTitle 2"/>
    <w:basedOn w:val="Normal"/>
    <w:uiPriority w:val="99"/>
    <w:pPr>
      <w:suppressAutoHyphens w:val="0"/>
      <w:spacing w:before="120" w:after="240"/>
      <w:jc w:val="center"/>
    </w:pPr>
    <w:rPr>
      <w:b/>
      <w:bCs/>
      <w:kern w:val="0"/>
      <w:sz w:val="32"/>
      <w:szCs w:val="32"/>
    </w:rPr>
  </w:style>
  <w:style w:type="paragraph" w:customStyle="1" w:styleId="AHEADING1">
    <w:name w:val="A_HEADING 1"/>
    <w:basedOn w:val="Normal"/>
    <w:autoRedefine/>
    <w:uiPriority w:val="99"/>
    <w:pPr>
      <w:tabs>
        <w:tab w:val="left" w:pos="285"/>
      </w:tabs>
      <w:suppressAutoHyphens w:val="0"/>
      <w:spacing w:after="240"/>
      <w:ind w:left="568" w:hanging="279"/>
      <w:jc w:val="center"/>
    </w:pPr>
    <w:rPr>
      <w:b/>
      <w:bCs/>
      <w:caps/>
      <w:spacing w:val="20"/>
      <w:kern w:val="0"/>
      <w:sz w:val="32"/>
      <w:szCs w:val="32"/>
    </w:rPr>
  </w:style>
  <w:style w:type="paragraph" w:styleId="Textoindependiente2">
    <w:name w:val="Body Text 2"/>
    <w:basedOn w:val="Normal"/>
    <w:link w:val="Textoindependiente2Car1"/>
    <w:uiPriority w:val="99"/>
    <w:pPr>
      <w:suppressAutoHyphens w:val="0"/>
      <w:spacing w:after="120" w:line="480" w:lineRule="auto"/>
    </w:pPr>
    <w:rPr>
      <w:kern w:val="0"/>
    </w:rPr>
  </w:style>
  <w:style w:type="character" w:customStyle="1" w:styleId="Textoindependiente2Car1">
    <w:name w:val="Texto independiente 2 Car1"/>
    <w:basedOn w:val="Fuentedeprrafopredeter"/>
    <w:link w:val="Textoindependiente2"/>
    <w:uiPriority w:val="99"/>
    <w:semiHidden/>
    <w:locked/>
    <w:rPr>
      <w:rFonts w:ascii="Times New Roman" w:eastAsia="Times New Roman" w:hAnsi="Liberation Serif" w:cs="Times New Roman"/>
      <w:kern w:val="1"/>
      <w:sz w:val="24"/>
      <w:szCs w:val="24"/>
      <w:lang w:val="es-ES" w:eastAsia="es-ES"/>
    </w:rPr>
  </w:style>
  <w:style w:type="paragraph" w:customStyle="1" w:styleId="pprag2-notoc">
    <w:name w:val="pprag2 - no toc"/>
    <w:basedOn w:val="Tedtulo3"/>
    <w:uiPriority w:val="99"/>
    <w:pPr>
      <w:tabs>
        <w:tab w:val="left" w:pos="170"/>
      </w:tabs>
    </w:pPr>
  </w:style>
  <w:style w:type="paragraph" w:customStyle="1" w:styleId="Subtedtulo">
    <w:name w:val="Subtíedtulo"/>
    <w:basedOn w:val="Normal"/>
    <w:uiPriority w:val="99"/>
    <w:pPr>
      <w:suppressAutoHyphens w:val="0"/>
      <w:spacing w:before="120" w:after="120"/>
      <w:jc w:val="center"/>
    </w:pPr>
    <w:rPr>
      <w:rFonts w:ascii="Arial" w:cs="Arial"/>
      <w:b/>
      <w:bCs/>
      <w:kern w:val="0"/>
      <w:sz w:val="28"/>
      <w:szCs w:val="28"/>
    </w:rPr>
  </w:style>
  <w:style w:type="paragraph" w:customStyle="1" w:styleId="pprag3-notoc">
    <w:name w:val="pprag3 - no toc"/>
    <w:basedOn w:val="Ttulo4"/>
    <w:uiPriority w:val="99"/>
    <w:pPr>
      <w:tabs>
        <w:tab w:val="left" w:pos="284"/>
      </w:tabs>
      <w:outlineLvl w:val="9"/>
    </w:pPr>
  </w:style>
  <w:style w:type="paragraph" w:customStyle="1" w:styleId="Heading4a">
    <w:name w:val="Heading 4a"/>
    <w:basedOn w:val="Ttulo4"/>
    <w:uiPriority w:val="99"/>
    <w:pPr>
      <w:tabs>
        <w:tab w:val="left" w:pos="284"/>
      </w:tabs>
      <w:outlineLvl w:val="9"/>
    </w:pPr>
  </w:style>
  <w:style w:type="paragraph" w:customStyle="1" w:styleId="LO-normal">
    <w:name w:val="LO-normal"/>
    <w:qFormat/>
    <w:pPr>
      <w:suppressAutoHyphens/>
      <w:autoSpaceDE w:val="0"/>
      <w:autoSpaceDN w:val="0"/>
      <w:adjustRightInd w:val="0"/>
      <w:spacing w:after="0" w:line="240" w:lineRule="auto"/>
    </w:pPr>
    <w:rPr>
      <w:rFonts w:ascii="Times New Roman" w:eastAsia="Times New Roman" w:hAnsi="Liberation Serif"/>
      <w:kern w:val="1"/>
      <w:sz w:val="24"/>
      <w:szCs w:val="24"/>
      <w:lang w:val="es-ES_tradnl" w:eastAsia="es-UY"/>
    </w:rPr>
  </w:style>
  <w:style w:type="paragraph" w:customStyle="1" w:styleId="FootnoteText1">
    <w:name w:val="Footnote Text1"/>
    <w:basedOn w:val="Normal"/>
    <w:autoRedefine/>
    <w:uiPriority w:val="99"/>
    <w:pPr>
      <w:widowControl w:val="0"/>
      <w:tabs>
        <w:tab w:val="left" w:pos="284"/>
      </w:tabs>
      <w:suppressAutoHyphens w:val="0"/>
      <w:spacing w:after="80"/>
      <w:ind w:left="284" w:hanging="284"/>
      <w:jc w:val="both"/>
    </w:pPr>
    <w:rPr>
      <w:rFonts w:ascii="Arial" w:cs="Arial"/>
      <w:kern w:val="0"/>
      <w:sz w:val="16"/>
      <w:szCs w:val="16"/>
      <w:lang w:eastAsia="en-US"/>
    </w:rPr>
  </w:style>
  <w:style w:type="paragraph" w:customStyle="1" w:styleId="Contenidodelmarco">
    <w:name w:val="Contenido del marco"/>
    <w:basedOn w:val="Normal"/>
    <w:uiPriority w:val="99"/>
    <w:pPr>
      <w:suppressAutoHyphens w:val="0"/>
    </w:pPr>
    <w:rPr>
      <w:kern w:val="0"/>
      <w:lang w:val="es-ES_tradnl" w:eastAsia="es-UY"/>
    </w:rPr>
  </w:style>
  <w:style w:type="paragraph" w:customStyle="1" w:styleId="Notaalpie">
    <w:name w:val="Nota al pie"/>
    <w:basedOn w:val="Normal"/>
    <w:uiPriority w:val="99"/>
    <w:pPr>
      <w:suppressAutoHyphens w:val="0"/>
    </w:pPr>
    <w:rPr>
      <w:kern w:val="0"/>
    </w:rPr>
  </w:style>
  <w:style w:type="character" w:styleId="Refdenotaalfinal">
    <w:name w:val="endnote reference"/>
    <w:basedOn w:val="Fuentedeprrafopredeter"/>
    <w:uiPriority w:val="99"/>
    <w:semiHidden/>
    <w:unhideWhenUsed/>
    <w:rsid w:val="00FF4BDA"/>
    <w:rPr>
      <w:rFonts w:cs="Times New Roman"/>
      <w:vertAlign w:val="superscript"/>
    </w:rPr>
  </w:style>
  <w:style w:type="paragraph" w:styleId="Encabezado">
    <w:name w:val="header"/>
    <w:basedOn w:val="Normal"/>
    <w:link w:val="EncabezadoCar1"/>
    <w:uiPriority w:val="99"/>
    <w:rsid w:val="004F14E6"/>
    <w:pPr>
      <w:tabs>
        <w:tab w:val="center" w:pos="4513"/>
        <w:tab w:val="right" w:pos="9026"/>
      </w:tabs>
    </w:pPr>
  </w:style>
  <w:style w:type="character" w:customStyle="1" w:styleId="EncabezadoCar1">
    <w:name w:val="Encabezado Car1"/>
    <w:basedOn w:val="Fuentedeprrafopredeter"/>
    <w:link w:val="Encabezado"/>
    <w:uiPriority w:val="99"/>
    <w:locked/>
    <w:rsid w:val="004F14E6"/>
    <w:rPr>
      <w:rFonts w:ascii="Times New Roman" w:eastAsia="Times New Roman" w:hAnsi="Liberation Serif" w:cs="Times New Roman"/>
      <w:kern w:val="1"/>
      <w:sz w:val="24"/>
      <w:szCs w:val="24"/>
      <w:lang w:val="es-ES" w:eastAsia="es-ES"/>
    </w:rPr>
  </w:style>
  <w:style w:type="paragraph" w:styleId="Ttulo">
    <w:name w:val="Title"/>
    <w:basedOn w:val="Normal"/>
    <w:next w:val="Normal"/>
    <w:link w:val="TtuloCar"/>
    <w:uiPriority w:val="10"/>
    <w:rsid w:val="00CD5062"/>
    <w:pPr>
      <w:widowControl w:val="0"/>
      <w:tabs>
        <w:tab w:val="left" w:pos="-720"/>
      </w:tabs>
      <w:suppressAutoHyphens w:val="0"/>
      <w:autoSpaceDE/>
      <w:autoSpaceDN/>
      <w:adjustRightInd/>
      <w:jc w:val="center"/>
    </w:pPr>
    <w:rPr>
      <w:rFonts w:eastAsiaTheme="minorEastAsia" w:hAnsi="Times New Roman"/>
      <w:b/>
      <w:kern w:val="0"/>
      <w:sz w:val="48"/>
      <w:szCs w:val="48"/>
      <w:lang w:val="es-ES_tradnl" w:eastAsia="es-CL"/>
    </w:rPr>
  </w:style>
  <w:style w:type="character" w:customStyle="1" w:styleId="TtuloCar">
    <w:name w:val="Título Car"/>
    <w:basedOn w:val="Fuentedeprrafopredeter"/>
    <w:link w:val="Ttulo"/>
    <w:uiPriority w:val="10"/>
    <w:locked/>
    <w:rsid w:val="00CD5062"/>
    <w:rPr>
      <w:rFonts w:ascii="Times New Roman" w:hAnsi="Times New Roman" w:cs="Times New Roman"/>
      <w:b/>
      <w:sz w:val="48"/>
      <w:szCs w:val="48"/>
      <w:lang w:val="es-ES_tradnl" w:eastAsia="es-CL"/>
    </w:rPr>
  </w:style>
  <w:style w:type="character" w:styleId="Hipervnculo">
    <w:name w:val="Hyperlink"/>
    <w:basedOn w:val="Fuentedeprrafopredeter"/>
    <w:uiPriority w:val="99"/>
    <w:unhideWhenUsed/>
    <w:rsid w:val="00CD5062"/>
    <w:rPr>
      <w:rFonts w:cs="Times New Roman"/>
      <w:color w:val="0563C1"/>
      <w:u w:val="single"/>
    </w:rPr>
  </w:style>
  <w:style w:type="paragraph" w:styleId="Piedepgina">
    <w:name w:val="footer"/>
    <w:basedOn w:val="Normal"/>
    <w:link w:val="PiedepginaCar"/>
    <w:uiPriority w:val="99"/>
    <w:rsid w:val="004F14E6"/>
    <w:pPr>
      <w:tabs>
        <w:tab w:val="center" w:pos="4513"/>
        <w:tab w:val="right" w:pos="902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4F14E6"/>
    <w:rPr>
      <w:rFonts w:ascii="Times New Roman" w:eastAsia="Times New Roman" w:hAnsi="Liberation Serif" w:cs="Times New Roman"/>
      <w:kern w:val="1"/>
      <w:sz w:val="24"/>
      <w:szCs w:val="24"/>
      <w:lang w:val="es-ES" w:eastAsia="es-ES"/>
    </w:rPr>
  </w:style>
  <w:style w:type="character" w:customStyle="1" w:styleId="UnresolvedMention1">
    <w:name w:val="Unresolved Mention1"/>
    <w:basedOn w:val="Fuentedeprrafopredeter"/>
    <w:uiPriority w:val="99"/>
    <w:semiHidden/>
    <w:unhideWhenUsed/>
    <w:rsid w:val="00AA11BD"/>
    <w:rPr>
      <w:rFonts w:cs="Times New Roman"/>
      <w:color w:val="605E5C"/>
      <w:shd w:val="clear" w:color="auto" w:fill="E1DFDD"/>
    </w:rPr>
  </w:style>
  <w:style w:type="paragraph" w:styleId="TDC1">
    <w:name w:val="toc 1"/>
    <w:basedOn w:val="Normal"/>
    <w:next w:val="Normal"/>
    <w:autoRedefine/>
    <w:uiPriority w:val="39"/>
    <w:unhideWhenUsed/>
    <w:rsid w:val="00CD5062"/>
  </w:style>
  <w:style w:type="paragraph" w:styleId="TDC2">
    <w:name w:val="toc 2"/>
    <w:basedOn w:val="Normal"/>
    <w:next w:val="Normal"/>
    <w:autoRedefine/>
    <w:uiPriority w:val="39"/>
    <w:unhideWhenUsed/>
    <w:rsid w:val="00CD5062"/>
    <w:pPr>
      <w:ind w:left="240"/>
    </w:pPr>
  </w:style>
  <w:style w:type="character" w:customStyle="1" w:styleId="tlid-translation">
    <w:name w:val="tlid-translation"/>
    <w:basedOn w:val="Fuentedeprrafopredeter"/>
    <w:rsid w:val="00700ECB"/>
    <w:rPr>
      <w:rFonts w:cs="Times New Roman"/>
    </w:rPr>
  </w:style>
  <w:style w:type="paragraph" w:styleId="HTMLconformatoprevio">
    <w:name w:val="HTML Preformatted"/>
    <w:basedOn w:val="Normal"/>
    <w:link w:val="HTMLconformatoprevioCar"/>
    <w:uiPriority w:val="99"/>
    <w:rsid w:val="0070338C"/>
    <w:rPr>
      <w:rFonts w:ascii="Courier New" w:eastAsiaTheme="minorEastAsia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locked/>
    <w:rsid w:val="0070338C"/>
    <w:rPr>
      <w:rFonts w:ascii="Courier New" w:hAnsi="Courier New" w:cs="Courier New"/>
      <w:kern w:val="1"/>
      <w:sz w:val="20"/>
      <w:szCs w:val="20"/>
      <w:lang w:val="es-ES" w:eastAsia="es-ES"/>
    </w:rPr>
  </w:style>
  <w:style w:type="paragraph" w:customStyle="1" w:styleId="Default">
    <w:name w:val="Default"/>
    <w:rsid w:val="00CC20BF"/>
    <w:pPr>
      <w:autoSpaceDE w:val="0"/>
      <w:autoSpaceDN w:val="0"/>
      <w:adjustRightInd w:val="0"/>
      <w:spacing w:after="0" w:line="240" w:lineRule="auto"/>
    </w:pPr>
    <w:rPr>
      <w:rFonts w:ascii="Swis721 LtCn BT" w:hAnsi="Swis721 LtCn BT" w:cs="Swis721 LtCn BT"/>
      <w:color w:val="000000"/>
      <w:sz w:val="24"/>
      <w:szCs w:val="24"/>
    </w:rPr>
  </w:style>
  <w:style w:type="paragraph" w:customStyle="1" w:styleId="Pa10">
    <w:name w:val="Pa10"/>
    <w:next w:val="Default"/>
    <w:uiPriority w:val="99"/>
    <w:rsid w:val="00CC20BF"/>
    <w:pPr>
      <w:autoSpaceDE w:val="0"/>
      <w:autoSpaceDN w:val="0"/>
      <w:adjustRightInd w:val="0"/>
      <w:spacing w:after="0" w:line="221" w:lineRule="atLeast"/>
    </w:pPr>
    <w:rPr>
      <w:rFonts w:ascii="Swis721 LtCn BT" w:hAnsi="Swis721 LtCn BT"/>
      <w:sz w:val="24"/>
      <w:szCs w:val="24"/>
    </w:rPr>
  </w:style>
  <w:style w:type="table" w:customStyle="1" w:styleId="GridTable4-Accent51">
    <w:name w:val="Grid Table 4 - Accent 51"/>
    <w:basedOn w:val="Tablanormal"/>
    <w:uiPriority w:val="49"/>
    <w:rsid w:val="00CA23A3"/>
    <w:pPr>
      <w:spacing w:after="0" w:line="240" w:lineRule="auto"/>
    </w:pPr>
    <w:rPr>
      <w:rFonts w:eastAsia="Times New Roman"/>
      <w:lang w:eastAsia="en-US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rFonts w:cs="Times New Roman"/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DEEAF6"/>
      </w:tcPr>
    </w:tblStylePr>
    <w:tblStylePr w:type="band1Horz">
      <w:rPr>
        <w:rFonts w:cs="Times New Roman"/>
      </w:rPr>
      <w:tblPr/>
      <w:tcPr>
        <w:shd w:val="clear" w:color="auto" w:fill="DEEAF6"/>
      </w:tcPr>
    </w:tblStylePr>
  </w:style>
  <w:style w:type="paragraph" w:styleId="Descripcin">
    <w:name w:val="caption"/>
    <w:basedOn w:val="Normal"/>
    <w:next w:val="Normal"/>
    <w:uiPriority w:val="35"/>
    <w:semiHidden/>
    <w:unhideWhenUsed/>
    <w:qFormat/>
    <w:rsid w:val="0057655D"/>
    <w:pPr>
      <w:suppressAutoHyphens w:val="0"/>
      <w:autoSpaceDE/>
      <w:autoSpaceDN/>
      <w:adjustRightInd/>
      <w:spacing w:after="200"/>
    </w:pPr>
    <w:rPr>
      <w:rFonts w:ascii="Calibri" w:hAnsi="Calibri"/>
      <w:i/>
      <w:iCs/>
      <w:color w:val="44546A"/>
      <w:kern w:val="0"/>
      <w:sz w:val="18"/>
      <w:szCs w:val="18"/>
      <w:lang w:val="es-CR" w:eastAsia="en-US"/>
    </w:rPr>
  </w:style>
  <w:style w:type="paragraph" w:styleId="NormalWeb">
    <w:name w:val="Normal (Web)"/>
    <w:basedOn w:val="Normal"/>
    <w:uiPriority w:val="99"/>
    <w:semiHidden/>
    <w:unhideWhenUsed/>
    <w:rsid w:val="0064155B"/>
    <w:pPr>
      <w:suppressAutoHyphens w:val="0"/>
      <w:autoSpaceDE/>
      <w:autoSpaceDN/>
      <w:adjustRightInd/>
      <w:spacing w:before="100" w:beforeAutospacing="1" w:after="100" w:afterAutospacing="1"/>
    </w:pPr>
    <w:rPr>
      <w:rFonts w:hAnsi="Times New Roman"/>
      <w:kern w:val="0"/>
      <w:lang w:val="es-CR" w:eastAsia="es-CR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2D2D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18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7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9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2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9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6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4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66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66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66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66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0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0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4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www.ey.com" TargetMode="External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vania.garcia\Downloads\Anexo%20I%20-%20Descripci&#243;n%20de%20la%20acci&#243;n%20Costa%20Rica%20MIDEPLAN%20V2%205%20de%20nov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ED9743D772B645B781F7C3F7CCDE7A" ma:contentTypeVersion="9" ma:contentTypeDescription="Create a new document." ma:contentTypeScope="" ma:versionID="342038751097e74c047c0a6ccd91ab3a">
  <xsd:schema xmlns:xsd="http://www.w3.org/2001/XMLSchema" xmlns:xs="http://www.w3.org/2001/XMLSchema" xmlns:p="http://schemas.microsoft.com/office/2006/metadata/properties" xmlns:ns3="e65fdb26-f33d-4ecf-981e-cc5b7c8b8300" xmlns:ns4="dda35238-fdc7-4a1b-975f-bd528ae1d951" targetNamespace="http://schemas.microsoft.com/office/2006/metadata/properties" ma:root="true" ma:fieldsID="21f6f6e170f90ef60b7aed85592b1844" ns3:_="" ns4:_="">
    <xsd:import namespace="e65fdb26-f33d-4ecf-981e-cc5b7c8b8300"/>
    <xsd:import namespace="dda35238-fdc7-4a1b-975f-bd528ae1d951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5fdb26-f33d-4ecf-981e-cc5b7c8b830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a35238-fdc7-4a1b-975f-bd528ae1d9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BC1E5F45-9976-47B4-96DC-2DD69DB8099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53A1FCE-FE4D-44E1-BFD1-917FD332EF5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B5B2CBF-600E-4FBB-AD4D-70223ED49B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5fdb26-f33d-4ecf-981e-cc5b7c8b8300"/>
    <ds:schemaRef ds:uri="dda35238-fdc7-4a1b-975f-bd528ae1d9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4D43D6E-D004-4042-AEB2-436642E2AB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Anexo I - Descripción de la acción Costa Rica MIDEPLAN V2 5 de nov</Template>
  <TotalTime>0</TotalTime>
  <Pages>8</Pages>
  <Words>1508</Words>
  <Characters>8296</Characters>
  <Application>Microsoft Office Word</Application>
  <DocSecurity>0</DocSecurity>
  <Lines>69</Lines>
  <Paragraphs>19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European Commission</Company>
  <LinksUpToDate>false</LinksUpToDate>
  <CharactersWithSpaces>9785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VLEUGELS Birgit (EEAS-SAN JOSE)</dc:creator>
  <cp:lastModifiedBy>GUSTAVO  SEGURA</cp:lastModifiedBy>
  <cp:revision>2</cp:revision>
  <cp:lastPrinted>2019-10-24T17:33:00Z</cp:lastPrinted>
  <dcterms:created xsi:type="dcterms:W3CDTF">2021-07-09T22:00:00Z</dcterms:created>
  <dcterms:modified xsi:type="dcterms:W3CDTF">2021-07-09T22:00:00Z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perator">
    <vt:lpwstr>Viviana</vt:lpwstr>
  </property>
  <property fmtid="{D5CDD505-2E9C-101B-9397-08002B2CF9AE}" pid="3" name="ContentTypeId">
    <vt:lpwstr>0x010100ECED9743D772B645B781F7C3F7CCDE7A</vt:lpwstr>
  </property>
</Properties>
</file>