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EDB2" w14:textId="77777777" w:rsidR="00361919" w:rsidRPr="00DE08DC" w:rsidRDefault="00361919" w:rsidP="00361919">
      <w:pPr>
        <w:rPr>
          <w:rFonts w:ascii="Times New Roman" w:hAnsi="Times New Roman" w:cs="Times New Roman"/>
          <w:lang w:val="es-UY"/>
        </w:rPr>
      </w:pPr>
      <w:r w:rsidRPr="00DE08DC">
        <w:rPr>
          <w:rFonts w:ascii="Times New Roman" w:hAnsi="Times New Roman" w:cs="Times New Roman"/>
          <w:noProof/>
          <w:lang w:val="en-US"/>
        </w:rPr>
        <w:drawing>
          <wp:anchor distT="0" distB="0" distL="114300" distR="114300" simplePos="0" relativeHeight="251659264" behindDoc="0" locked="0" layoutInCell="1" allowOverlap="1" wp14:anchorId="046CAC24" wp14:editId="5814A6AF">
            <wp:simplePos x="0" y="0"/>
            <wp:positionH relativeFrom="margin">
              <wp:posOffset>-285750</wp:posOffset>
            </wp:positionH>
            <wp:positionV relativeFrom="margin">
              <wp:posOffset>-581025</wp:posOffset>
            </wp:positionV>
            <wp:extent cx="3091180" cy="110617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118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78B1E" w14:textId="77777777" w:rsidR="00361919" w:rsidRPr="00DE08DC" w:rsidRDefault="00361919" w:rsidP="00361919">
      <w:pPr>
        <w:rPr>
          <w:rFonts w:ascii="Times New Roman" w:hAnsi="Times New Roman" w:cs="Times New Roman"/>
          <w:lang w:val="es-UY"/>
        </w:rPr>
      </w:pPr>
    </w:p>
    <w:p w14:paraId="62610CB6" w14:textId="77777777" w:rsidR="00361919" w:rsidRPr="00DE08DC" w:rsidRDefault="00361919" w:rsidP="00361919">
      <w:pPr>
        <w:tabs>
          <w:tab w:val="left" w:pos="-1440"/>
          <w:tab w:val="left" w:pos="-720"/>
        </w:tabs>
        <w:suppressAutoHyphens/>
        <w:rPr>
          <w:rFonts w:ascii="Times New Roman" w:hAnsi="Times New Roman" w:cs="Times New Roman"/>
          <w:lang w:val="es-UY"/>
        </w:rPr>
      </w:pPr>
      <w:r w:rsidRPr="00DE08DC">
        <w:rPr>
          <w:rFonts w:ascii="Times New Roman" w:hAnsi="Times New Roman" w:cs="Times New Roman"/>
          <w:lang w:val="es-CO"/>
        </w:rPr>
        <w:tab/>
      </w:r>
      <w:r w:rsidRPr="00DE08DC">
        <w:rPr>
          <w:rFonts w:ascii="Times New Roman" w:hAnsi="Times New Roman" w:cs="Times New Roman"/>
          <w:lang w:val="es-UY"/>
        </w:rPr>
        <w:tab/>
      </w:r>
      <w:r w:rsidRPr="00DE08DC">
        <w:rPr>
          <w:rFonts w:ascii="Times New Roman" w:hAnsi="Times New Roman" w:cs="Times New Roman"/>
          <w:lang w:val="es-UY"/>
        </w:rPr>
        <w:tab/>
      </w:r>
    </w:p>
    <w:p w14:paraId="4031840C" w14:textId="77777777" w:rsidR="00361919" w:rsidRPr="00DE08DC" w:rsidRDefault="00361919" w:rsidP="00361919">
      <w:pPr>
        <w:tabs>
          <w:tab w:val="left" w:pos="-1440"/>
          <w:tab w:val="left" w:pos="-720"/>
        </w:tabs>
        <w:suppressAutoHyphens/>
        <w:rPr>
          <w:rFonts w:ascii="Times New Roman" w:hAnsi="Times New Roman" w:cs="Times New Roman"/>
          <w:lang w:val="es-UY"/>
        </w:rPr>
      </w:pPr>
    </w:p>
    <w:p w14:paraId="46A3A9B5" w14:textId="77777777" w:rsidR="00361919" w:rsidRPr="00DE08DC" w:rsidRDefault="00361919" w:rsidP="00361919">
      <w:pPr>
        <w:tabs>
          <w:tab w:val="left" w:pos="-1440"/>
          <w:tab w:val="left" w:pos="-720"/>
        </w:tabs>
        <w:suppressAutoHyphens/>
        <w:jc w:val="center"/>
        <w:rPr>
          <w:rFonts w:ascii="Times New Roman" w:hAnsi="Times New Roman" w:cs="Times New Roman"/>
          <w:b/>
          <w:spacing w:val="-3"/>
          <w:sz w:val="24"/>
          <w:szCs w:val="24"/>
          <w:lang w:val="es-UY"/>
        </w:rPr>
      </w:pPr>
    </w:p>
    <w:p w14:paraId="0FB26D6F" w14:textId="77777777" w:rsidR="00361919" w:rsidRPr="00DE08DC" w:rsidRDefault="00361919" w:rsidP="00361919">
      <w:pPr>
        <w:tabs>
          <w:tab w:val="left" w:pos="-1440"/>
          <w:tab w:val="left" w:pos="-720"/>
        </w:tabs>
        <w:suppressAutoHyphens/>
        <w:jc w:val="center"/>
        <w:rPr>
          <w:rFonts w:ascii="Times New Roman" w:hAnsi="Times New Roman" w:cs="Times New Roman"/>
          <w:b/>
          <w:spacing w:val="-3"/>
          <w:sz w:val="24"/>
          <w:szCs w:val="24"/>
          <w:lang w:val="es-UY"/>
        </w:rPr>
      </w:pPr>
      <w:r w:rsidRPr="00DE08DC">
        <w:rPr>
          <w:rFonts w:ascii="Times New Roman" w:hAnsi="Times New Roman" w:cs="Times New Roman"/>
          <w:b/>
          <w:spacing w:val="-3"/>
          <w:sz w:val="24"/>
          <w:szCs w:val="24"/>
          <w:lang w:val="es-UY"/>
        </w:rPr>
        <w:t>COMISIÓN INTERAMERICANA DE MUJERES</w:t>
      </w:r>
    </w:p>
    <w:p w14:paraId="4B1CE549" w14:textId="77777777" w:rsidR="00361919" w:rsidRPr="00DE08DC" w:rsidRDefault="00361919" w:rsidP="00361919">
      <w:pPr>
        <w:rPr>
          <w:rFonts w:ascii="Times New Roman" w:hAnsi="Times New Roman" w:cs="Times New Roman"/>
        </w:rPr>
      </w:pPr>
    </w:p>
    <w:tbl>
      <w:tblPr>
        <w:tblW w:w="0" w:type="auto"/>
        <w:tblInd w:w="108" w:type="dxa"/>
        <w:tblLook w:val="04A0" w:firstRow="1" w:lastRow="0" w:firstColumn="1" w:lastColumn="0" w:noHBand="0" w:noVBand="1"/>
      </w:tblPr>
      <w:tblGrid>
        <w:gridCol w:w="4622"/>
        <w:gridCol w:w="4630"/>
      </w:tblGrid>
      <w:tr w:rsidR="00361919" w:rsidRPr="00DE08DC" w14:paraId="408D3666" w14:textId="77777777" w:rsidTr="00491D76">
        <w:tc>
          <w:tcPr>
            <w:tcW w:w="4680" w:type="dxa"/>
            <w:shd w:val="clear" w:color="auto" w:fill="auto"/>
          </w:tcPr>
          <w:p w14:paraId="2E94F092" w14:textId="77777777" w:rsidR="00361919" w:rsidRPr="0022146B" w:rsidRDefault="00361919" w:rsidP="00491D76">
            <w:pPr>
              <w:rPr>
                <w:rFonts w:ascii="Times New Roman" w:hAnsi="Times New Roman" w:cs="Times New Roman"/>
                <w:lang w:val="es-US"/>
              </w:rPr>
            </w:pPr>
            <w:r w:rsidRPr="0022146B">
              <w:rPr>
                <w:rFonts w:ascii="Times New Roman" w:hAnsi="Times New Roman" w:cs="Times New Roman"/>
                <w:lang w:val="es-US"/>
              </w:rPr>
              <w:t>COMITÉ DIRECTIVO 2019-2022</w:t>
            </w:r>
          </w:p>
          <w:p w14:paraId="22DDDCB8" w14:textId="77777777" w:rsidR="00361919" w:rsidRPr="00DE08DC" w:rsidRDefault="00361919" w:rsidP="00491D76">
            <w:pPr>
              <w:rPr>
                <w:rFonts w:ascii="Times New Roman" w:hAnsi="Times New Roman" w:cs="Times New Roman"/>
              </w:rPr>
            </w:pPr>
            <w:r>
              <w:rPr>
                <w:rFonts w:ascii="Times New Roman" w:hAnsi="Times New Roman" w:cs="Times New Roman"/>
              </w:rPr>
              <w:t>CUARTA</w:t>
            </w:r>
            <w:r w:rsidRPr="00DE08DC">
              <w:rPr>
                <w:rFonts w:ascii="Times New Roman" w:hAnsi="Times New Roman" w:cs="Times New Roman"/>
              </w:rPr>
              <w:t xml:space="preserve"> SESIÓN ORDINARIA</w:t>
            </w:r>
          </w:p>
          <w:p w14:paraId="346943DB" w14:textId="77777777" w:rsidR="00361919" w:rsidRPr="00DE08DC" w:rsidRDefault="00361919" w:rsidP="00491D76">
            <w:pPr>
              <w:rPr>
                <w:rFonts w:ascii="Times New Roman" w:hAnsi="Times New Roman" w:cs="Times New Roman"/>
                <w:noProof/>
              </w:rPr>
            </w:pPr>
            <w:r>
              <w:rPr>
                <w:rFonts w:ascii="Times New Roman" w:hAnsi="Times New Roman" w:cs="Times New Roman"/>
                <w:lang w:val="es-ES_tradnl"/>
              </w:rPr>
              <w:t>9 de diciembre</w:t>
            </w:r>
            <w:r w:rsidRPr="00DE08DC">
              <w:rPr>
                <w:rFonts w:ascii="Times New Roman" w:hAnsi="Times New Roman" w:cs="Times New Roman"/>
                <w:lang w:val="es-ES_tradnl"/>
              </w:rPr>
              <w:t xml:space="preserve"> de 2021</w:t>
            </w:r>
          </w:p>
          <w:p w14:paraId="455CE733" w14:textId="77777777" w:rsidR="00361919" w:rsidRPr="00DE08DC" w:rsidRDefault="00361919" w:rsidP="00491D76">
            <w:pPr>
              <w:rPr>
                <w:rFonts w:ascii="Times New Roman" w:hAnsi="Times New Roman" w:cs="Times New Roman"/>
              </w:rPr>
            </w:pPr>
            <w:r w:rsidRPr="00DE08DC">
              <w:rPr>
                <w:rFonts w:ascii="Times New Roman" w:hAnsi="Times New Roman" w:cs="Times New Roman"/>
              </w:rPr>
              <w:t>Vía virtual</w:t>
            </w:r>
          </w:p>
        </w:tc>
        <w:tc>
          <w:tcPr>
            <w:tcW w:w="4680" w:type="dxa"/>
            <w:shd w:val="clear" w:color="auto" w:fill="auto"/>
          </w:tcPr>
          <w:p w14:paraId="181E63AD" w14:textId="77777777" w:rsidR="00361919" w:rsidRPr="00DE08DC" w:rsidRDefault="00361919" w:rsidP="00491D76">
            <w:pPr>
              <w:jc w:val="right"/>
              <w:rPr>
                <w:rFonts w:ascii="Times New Roman" w:hAnsi="Times New Roman" w:cs="Times New Roman"/>
                <w:noProof/>
                <w:lang w:val="pt-BR"/>
              </w:rPr>
            </w:pPr>
            <w:r w:rsidRPr="00DE08DC">
              <w:rPr>
                <w:rFonts w:ascii="Times New Roman" w:hAnsi="Times New Roman" w:cs="Times New Roman"/>
                <w:noProof/>
                <w:lang w:val="pt-BR"/>
              </w:rPr>
              <w:t>OEA/Ser.L/II.5.33</w:t>
            </w:r>
          </w:p>
          <w:p w14:paraId="60E296A6" w14:textId="3DB24FED" w:rsidR="00361919" w:rsidRPr="00DE08DC" w:rsidRDefault="00361919" w:rsidP="00491D76">
            <w:pPr>
              <w:jc w:val="right"/>
              <w:rPr>
                <w:rFonts w:ascii="Times New Roman" w:hAnsi="Times New Roman" w:cs="Times New Roman"/>
                <w:noProof/>
                <w:lang w:val="pt-BR"/>
              </w:rPr>
            </w:pPr>
            <w:r w:rsidRPr="00DE08DC">
              <w:rPr>
                <w:rFonts w:ascii="Times New Roman" w:hAnsi="Times New Roman" w:cs="Times New Roman"/>
                <w:noProof/>
                <w:lang w:val="pt-BR"/>
              </w:rPr>
              <w:t>CIM/CD/doc.</w:t>
            </w:r>
            <w:r>
              <w:rPr>
                <w:rFonts w:ascii="Times New Roman" w:hAnsi="Times New Roman" w:cs="Times New Roman"/>
                <w:noProof/>
                <w:lang w:val="pt-BR"/>
              </w:rPr>
              <w:t>24</w:t>
            </w:r>
            <w:r w:rsidRPr="00DE08DC">
              <w:rPr>
                <w:rFonts w:ascii="Times New Roman" w:hAnsi="Times New Roman" w:cs="Times New Roman"/>
                <w:noProof/>
                <w:lang w:val="pt-BR"/>
              </w:rPr>
              <w:t>/21</w:t>
            </w:r>
            <w:r>
              <w:rPr>
                <w:rFonts w:ascii="Times New Roman" w:hAnsi="Times New Roman" w:cs="Times New Roman"/>
                <w:noProof/>
                <w:lang w:val="pt-BR"/>
              </w:rPr>
              <w:t xml:space="preserve"> </w:t>
            </w:r>
          </w:p>
          <w:p w14:paraId="6FBA3DFC" w14:textId="0A2C1FE9" w:rsidR="00361919" w:rsidRPr="00DE08DC" w:rsidRDefault="00361919" w:rsidP="00491D76">
            <w:pPr>
              <w:jc w:val="right"/>
              <w:rPr>
                <w:rFonts w:ascii="Times New Roman" w:hAnsi="Times New Roman" w:cs="Times New Roman"/>
                <w:lang w:val="es-US"/>
              </w:rPr>
            </w:pPr>
            <w:r>
              <w:rPr>
                <w:rFonts w:ascii="Times New Roman" w:hAnsi="Times New Roman" w:cs="Times New Roman"/>
                <w:lang w:val="es-US"/>
              </w:rPr>
              <w:t>7 de diciembre de</w:t>
            </w:r>
            <w:r w:rsidRPr="00DE08DC">
              <w:rPr>
                <w:rFonts w:ascii="Times New Roman" w:hAnsi="Times New Roman" w:cs="Times New Roman"/>
                <w:lang w:val="es-US"/>
              </w:rPr>
              <w:t xml:space="preserve"> 2021</w:t>
            </w:r>
          </w:p>
          <w:p w14:paraId="56E8EB06" w14:textId="77777777" w:rsidR="00361919" w:rsidRPr="00DE08DC" w:rsidRDefault="00361919" w:rsidP="00491D76">
            <w:pPr>
              <w:jc w:val="right"/>
              <w:rPr>
                <w:rFonts w:ascii="Times New Roman" w:hAnsi="Times New Roman" w:cs="Times New Roman"/>
              </w:rPr>
            </w:pPr>
            <w:r w:rsidRPr="00DE08DC">
              <w:rPr>
                <w:rFonts w:ascii="Times New Roman" w:hAnsi="Times New Roman" w:cs="Times New Roman"/>
                <w:lang w:val="es-ES_tradnl"/>
              </w:rPr>
              <w:t>Or</w:t>
            </w:r>
            <w:r w:rsidRPr="00DE08DC">
              <w:rPr>
                <w:rFonts w:ascii="Times New Roman" w:hAnsi="Times New Roman" w:cs="Times New Roman"/>
                <w:noProof/>
                <w:lang w:val="es-ES_tradnl"/>
              </w:rPr>
              <w:t xml:space="preserve">iginal: </w:t>
            </w:r>
            <w:proofErr w:type="gramStart"/>
            <w:r w:rsidRPr="00DE08DC">
              <w:rPr>
                <w:rFonts w:ascii="Times New Roman" w:hAnsi="Times New Roman" w:cs="Times New Roman"/>
                <w:lang w:val="es-ES_tradnl"/>
              </w:rPr>
              <w:t>Español</w:t>
            </w:r>
            <w:proofErr w:type="gramEnd"/>
          </w:p>
        </w:tc>
      </w:tr>
    </w:tbl>
    <w:p w14:paraId="0C53F9B5" w14:textId="77777777" w:rsidR="00361919" w:rsidRPr="00361919" w:rsidRDefault="00361919"/>
    <w:p w14:paraId="54C8694F" w14:textId="77777777" w:rsidR="00361919" w:rsidRPr="00480F85" w:rsidRDefault="00361919">
      <w:pPr>
        <w:rPr>
          <w:rFonts w:ascii="Times New Roman" w:hAnsi="Times New Roman" w:cs="Times New Roman"/>
          <w:lang w:val="es-US"/>
        </w:rPr>
      </w:pPr>
    </w:p>
    <w:p w14:paraId="4E3D76C4" w14:textId="33E9A7A5" w:rsidR="00480F85" w:rsidRPr="00480F85" w:rsidRDefault="00480F85" w:rsidP="00480F85">
      <w:pPr>
        <w:jc w:val="center"/>
        <w:rPr>
          <w:rFonts w:ascii="Times New Roman" w:hAnsi="Times New Roman" w:cs="Times New Roman"/>
          <w:b/>
          <w:bCs/>
          <w:lang w:val="es-US"/>
        </w:rPr>
      </w:pPr>
      <w:r w:rsidRPr="00480F85">
        <w:rPr>
          <w:rFonts w:ascii="Times New Roman" w:hAnsi="Times New Roman" w:cs="Times New Roman"/>
          <w:b/>
          <w:bCs/>
          <w:lang w:val="es-US"/>
        </w:rPr>
        <w:t>RUTA DE TRABAJO HACIA LA NOVENA CUMBRE DE LAS AMERICAS:</w:t>
      </w:r>
    </w:p>
    <w:p w14:paraId="25D131F8" w14:textId="18B6B2EA" w:rsidR="00480F85" w:rsidRPr="00480F85" w:rsidRDefault="00480F85" w:rsidP="00480F85">
      <w:pPr>
        <w:jc w:val="center"/>
        <w:rPr>
          <w:rFonts w:ascii="Times New Roman" w:hAnsi="Times New Roman" w:cs="Times New Roman"/>
          <w:b/>
          <w:bCs/>
          <w:lang w:val="es-US"/>
        </w:rPr>
      </w:pPr>
      <w:r w:rsidRPr="00480F85">
        <w:rPr>
          <w:rFonts w:ascii="Times New Roman" w:hAnsi="Times New Roman" w:cs="Times New Roman"/>
          <w:b/>
          <w:bCs/>
          <w:lang w:val="es-US"/>
        </w:rPr>
        <w:t>LIDERAZGO DE LAS MUJERES</w:t>
      </w:r>
    </w:p>
    <w:p w14:paraId="33FA6E09" w14:textId="295C1D7F" w:rsidR="00480F85" w:rsidRPr="00480F85" w:rsidRDefault="00480F85" w:rsidP="00480F85">
      <w:pPr>
        <w:jc w:val="center"/>
        <w:rPr>
          <w:rFonts w:ascii="Times New Roman" w:hAnsi="Times New Roman" w:cs="Times New Roman"/>
          <w:lang w:val="es-US"/>
        </w:rPr>
      </w:pPr>
    </w:p>
    <w:p w14:paraId="4DE45CE4" w14:textId="5B23F93D" w:rsidR="00480F85" w:rsidRPr="00480F85" w:rsidRDefault="00480F85" w:rsidP="00480F85">
      <w:pPr>
        <w:jc w:val="center"/>
        <w:rPr>
          <w:rFonts w:ascii="Times New Roman" w:hAnsi="Times New Roman" w:cs="Times New Roman"/>
          <w:lang w:val="es-US"/>
        </w:rPr>
      </w:pPr>
      <w:r w:rsidRPr="00480F85">
        <w:rPr>
          <w:rFonts w:ascii="Times New Roman" w:hAnsi="Times New Roman" w:cs="Times New Roman"/>
          <w:lang w:val="es-US"/>
        </w:rPr>
        <w:t>(Proyecto)</w:t>
      </w:r>
    </w:p>
    <w:p w14:paraId="195FAE76" w14:textId="77777777" w:rsidR="00480F85" w:rsidRPr="00480F85" w:rsidRDefault="00480F85">
      <w:pPr>
        <w:rPr>
          <w:rFonts w:ascii="Times New Roman" w:hAnsi="Times New Roman" w:cs="Times New Roman"/>
          <w:lang w:val="es-US"/>
        </w:rPr>
      </w:pPr>
    </w:p>
    <w:p w14:paraId="4986B4D6" w14:textId="6598B096" w:rsidR="00815683" w:rsidRDefault="00815683">
      <w:pPr>
        <w:rPr>
          <w:rFonts w:ascii="Times New Roman" w:hAnsi="Times New Roman" w:cs="Times New Roman"/>
          <w:lang w:val="es-US"/>
        </w:rPr>
      </w:pPr>
    </w:p>
    <w:p w14:paraId="165FB966" w14:textId="3C0EA549" w:rsidR="00480F85" w:rsidRDefault="00480F85" w:rsidP="00480F85">
      <w:pPr>
        <w:jc w:val="both"/>
        <w:rPr>
          <w:rFonts w:ascii="Times New Roman" w:hAnsi="Times New Roman" w:cs="Times New Roman"/>
          <w:lang w:val="es-US"/>
        </w:rPr>
      </w:pPr>
      <w:r>
        <w:rPr>
          <w:rFonts w:ascii="Times New Roman" w:hAnsi="Times New Roman" w:cs="Times New Roman"/>
          <w:lang w:val="es-US"/>
        </w:rPr>
        <w:t xml:space="preserve">Durante la Tercera sesión Ordinaria del Comité Directivo de la CIM 2019-2022 (15 de junio de 2021), las </w:t>
      </w:r>
      <w:proofErr w:type="gramStart"/>
      <w:r>
        <w:rPr>
          <w:rFonts w:ascii="Times New Roman" w:hAnsi="Times New Roman" w:cs="Times New Roman"/>
          <w:lang w:val="es-US"/>
        </w:rPr>
        <w:t>Delegadas</w:t>
      </w:r>
      <w:proofErr w:type="gramEnd"/>
      <w:r>
        <w:rPr>
          <w:rFonts w:ascii="Times New Roman" w:hAnsi="Times New Roman" w:cs="Times New Roman"/>
          <w:lang w:val="es-US"/>
        </w:rPr>
        <w:t xml:space="preserve"> subrayaron la importancia de destacar el tema del liderazgo de las mujeres</w:t>
      </w:r>
      <w:r w:rsidR="00476847">
        <w:rPr>
          <w:rFonts w:ascii="Times New Roman" w:hAnsi="Times New Roman" w:cs="Times New Roman"/>
          <w:lang w:val="es-US"/>
        </w:rPr>
        <w:t xml:space="preserve"> durante la Novena Cumbre de las Américas, el</w:t>
      </w:r>
      <w:r>
        <w:rPr>
          <w:rFonts w:ascii="Times New Roman" w:hAnsi="Times New Roman" w:cs="Times New Roman"/>
          <w:lang w:val="es-US"/>
        </w:rPr>
        <w:t xml:space="preserve"> espacio </w:t>
      </w:r>
      <w:r w:rsidRPr="00480F85">
        <w:rPr>
          <w:rFonts w:ascii="Times New Roman" w:hAnsi="Times New Roman" w:cs="Times New Roman"/>
          <w:lang w:val="es-US"/>
        </w:rPr>
        <w:t>de incidencia de más alto nivel de la OEA</w:t>
      </w:r>
      <w:r>
        <w:rPr>
          <w:rFonts w:ascii="Times New Roman" w:hAnsi="Times New Roman" w:cs="Times New Roman"/>
          <w:lang w:val="es-US"/>
        </w:rPr>
        <w:t>, adoptando el siguiente acuerdo:</w:t>
      </w:r>
    </w:p>
    <w:p w14:paraId="61FAA2D9" w14:textId="77777777" w:rsidR="00480F85" w:rsidRDefault="00480F85" w:rsidP="00480F85">
      <w:pPr>
        <w:jc w:val="both"/>
        <w:rPr>
          <w:rFonts w:ascii="Times New Roman" w:hAnsi="Times New Roman" w:cs="Times New Roman"/>
          <w:lang w:val="es-US"/>
        </w:rPr>
      </w:pPr>
    </w:p>
    <w:p w14:paraId="2D4BDE2F" w14:textId="050036A0" w:rsidR="00480F85" w:rsidRPr="00185C20" w:rsidRDefault="00480F85" w:rsidP="00480F85">
      <w:pPr>
        <w:jc w:val="both"/>
        <w:rPr>
          <w:rFonts w:ascii="Times New Roman" w:hAnsi="Times New Roman" w:cs="Times New Roman"/>
        </w:rPr>
      </w:pPr>
      <w:r>
        <w:rPr>
          <w:rFonts w:ascii="Times New Roman" w:hAnsi="Times New Roman" w:cs="Times New Roman"/>
        </w:rPr>
        <w:t>“</w:t>
      </w:r>
      <w:r w:rsidRPr="00185C20">
        <w:rPr>
          <w:rFonts w:ascii="Times New Roman" w:hAnsi="Times New Roman" w:cs="Times New Roman"/>
        </w:rPr>
        <w:t xml:space="preserve">En la ruta hacia la Novena Cumbre de las Américas (2022, Estados Unidos), seguir posicionando la importancia del liderazgo de las mujeres para el logro de la agenda de la igualdad de género con miras a: </w:t>
      </w:r>
    </w:p>
    <w:p w14:paraId="52978944" w14:textId="77777777" w:rsidR="00480F85" w:rsidRDefault="00480F85" w:rsidP="00480F85">
      <w:pPr>
        <w:pStyle w:val="ListParagraph"/>
        <w:numPr>
          <w:ilvl w:val="0"/>
          <w:numId w:val="2"/>
        </w:numPr>
        <w:ind w:left="360" w:hanging="360"/>
        <w:jc w:val="both"/>
        <w:rPr>
          <w:rFonts w:ascii="Times New Roman" w:hAnsi="Times New Roman" w:cs="Times New Roman"/>
        </w:rPr>
      </w:pPr>
      <w:r w:rsidRPr="00185C20">
        <w:rPr>
          <w:rFonts w:ascii="Times New Roman" w:hAnsi="Times New Roman" w:cs="Times New Roman"/>
        </w:rPr>
        <w:t>evidenciar la subrepresentación de las mujeres en los puestos de toma de decisiones del más alto nivel en todos los países de la región;</w:t>
      </w:r>
    </w:p>
    <w:p w14:paraId="7471C84E" w14:textId="77777777" w:rsidR="00186C5F" w:rsidRPr="00186C5F" w:rsidRDefault="00480F85" w:rsidP="00467105">
      <w:pPr>
        <w:pStyle w:val="ListParagraph"/>
        <w:numPr>
          <w:ilvl w:val="0"/>
          <w:numId w:val="2"/>
        </w:numPr>
        <w:ind w:left="360" w:hanging="360"/>
        <w:jc w:val="both"/>
        <w:rPr>
          <w:rFonts w:ascii="Times New Roman" w:hAnsi="Times New Roman" w:cs="Times New Roman"/>
          <w:lang w:val="es-US"/>
        </w:rPr>
      </w:pPr>
      <w:r w:rsidRPr="00186C5F">
        <w:rPr>
          <w:rFonts w:ascii="Times New Roman" w:hAnsi="Times New Roman" w:cs="Times New Roman"/>
        </w:rPr>
        <w:t>plantear e incidir para el logro de un acuerdo específico sobre la importancia del liderazgo de las mujeres en el documento final resultante; y</w:t>
      </w:r>
    </w:p>
    <w:p w14:paraId="5C95D208" w14:textId="77777777" w:rsidR="00186C5F" w:rsidRPr="00186C5F" w:rsidRDefault="00480F85" w:rsidP="00467105">
      <w:pPr>
        <w:pStyle w:val="ListParagraph"/>
        <w:numPr>
          <w:ilvl w:val="0"/>
          <w:numId w:val="2"/>
        </w:numPr>
        <w:ind w:left="360" w:hanging="360"/>
        <w:jc w:val="both"/>
        <w:rPr>
          <w:rFonts w:ascii="Times New Roman" w:hAnsi="Times New Roman" w:cs="Times New Roman"/>
          <w:lang w:val="es-US"/>
        </w:rPr>
      </w:pPr>
      <w:r w:rsidRPr="00186C5F">
        <w:rPr>
          <w:rFonts w:ascii="Times New Roman" w:hAnsi="Times New Roman" w:cs="Times New Roman"/>
        </w:rPr>
        <w:t xml:space="preserve">dar cuenta del proceso de articulación y resultados del </w:t>
      </w:r>
      <w:proofErr w:type="spellStart"/>
      <w:r w:rsidRPr="00186C5F">
        <w:rPr>
          <w:rFonts w:ascii="Times New Roman" w:hAnsi="Times New Roman" w:cs="Times New Roman"/>
        </w:rPr>
        <w:t>Task</w:t>
      </w:r>
      <w:proofErr w:type="spellEnd"/>
      <w:r w:rsidRPr="00186C5F">
        <w:rPr>
          <w:rFonts w:ascii="Times New Roman" w:hAnsi="Times New Roman" w:cs="Times New Roman"/>
        </w:rPr>
        <w:t xml:space="preserve"> </w:t>
      </w:r>
      <w:proofErr w:type="spellStart"/>
      <w:r w:rsidRPr="00186C5F">
        <w:rPr>
          <w:rFonts w:ascii="Times New Roman" w:hAnsi="Times New Roman" w:cs="Times New Roman"/>
        </w:rPr>
        <w:t>Force</w:t>
      </w:r>
      <w:proofErr w:type="spellEnd"/>
      <w:r w:rsidRPr="00186C5F">
        <w:rPr>
          <w:rFonts w:ascii="Times New Roman" w:hAnsi="Times New Roman" w:cs="Times New Roman"/>
        </w:rPr>
        <w:t xml:space="preserve"> Interamericano sobre el Liderazgo de las Mujeres.</w:t>
      </w:r>
      <w:r w:rsidR="00186C5F">
        <w:rPr>
          <w:rFonts w:ascii="Times New Roman" w:hAnsi="Times New Roman" w:cs="Times New Roman"/>
        </w:rPr>
        <w:t>”</w:t>
      </w:r>
    </w:p>
    <w:p w14:paraId="59B5B4BC" w14:textId="77777777" w:rsidR="00186C5F" w:rsidRDefault="00186C5F" w:rsidP="00186C5F">
      <w:pPr>
        <w:jc w:val="both"/>
        <w:rPr>
          <w:rFonts w:ascii="Times New Roman" w:hAnsi="Times New Roman" w:cs="Times New Roman"/>
          <w:lang w:val="es-US"/>
        </w:rPr>
      </w:pPr>
    </w:p>
    <w:p w14:paraId="0569E008" w14:textId="484DDE80" w:rsidR="00480F85" w:rsidRPr="00480F85" w:rsidRDefault="00186C5F" w:rsidP="00186C5F">
      <w:pPr>
        <w:jc w:val="both"/>
        <w:rPr>
          <w:rFonts w:ascii="Times New Roman" w:hAnsi="Times New Roman" w:cs="Times New Roman"/>
          <w:lang w:val="es-US"/>
        </w:rPr>
      </w:pPr>
      <w:r>
        <w:rPr>
          <w:rFonts w:ascii="Times New Roman" w:hAnsi="Times New Roman" w:cs="Times New Roman"/>
          <w:lang w:val="es-US"/>
        </w:rPr>
        <w:t>En este contexto, se presenta una propuesta de lenguaje que responde al inciso b del acuerdo:</w:t>
      </w:r>
    </w:p>
    <w:p w14:paraId="0DA46904" w14:textId="77777777" w:rsidR="00815683" w:rsidRPr="00480F85" w:rsidRDefault="00815683">
      <w:pPr>
        <w:rPr>
          <w:rFonts w:ascii="Times New Roman" w:hAnsi="Times New Roman" w:cs="Times New Roman"/>
          <w:lang w:val="es-US"/>
        </w:rPr>
      </w:pPr>
    </w:p>
    <w:p w14:paraId="1EF53931" w14:textId="0D945F9B" w:rsidR="00815683" w:rsidRPr="00480F85" w:rsidRDefault="00815683" w:rsidP="00480F85">
      <w:pPr>
        <w:ind w:left="360" w:right="360"/>
        <w:jc w:val="both"/>
        <w:rPr>
          <w:rFonts w:ascii="Times New Roman" w:hAnsi="Times New Roman" w:cs="Times New Roman"/>
          <w:i/>
          <w:iCs/>
          <w:lang w:val="es-US"/>
        </w:rPr>
      </w:pPr>
      <w:r w:rsidRPr="00480F85">
        <w:rPr>
          <w:rFonts w:ascii="Times New Roman" w:hAnsi="Times New Roman" w:cs="Times New Roman"/>
          <w:i/>
          <w:iCs/>
          <w:lang w:val="es-US"/>
        </w:rPr>
        <w:t xml:space="preserve">En seguimiento de los múltiples compromisos adoptados </w:t>
      </w:r>
      <w:r w:rsidR="006945C6" w:rsidRPr="00480F85">
        <w:rPr>
          <w:rFonts w:ascii="Times New Roman" w:hAnsi="Times New Roman" w:cs="Times New Roman"/>
          <w:i/>
          <w:iCs/>
          <w:lang w:val="es-US"/>
        </w:rPr>
        <w:t>sobre</w:t>
      </w:r>
      <w:r w:rsidRPr="00480F85">
        <w:rPr>
          <w:rFonts w:ascii="Times New Roman" w:hAnsi="Times New Roman" w:cs="Times New Roman"/>
          <w:i/>
          <w:iCs/>
          <w:lang w:val="es-US"/>
        </w:rPr>
        <w:t xml:space="preserve"> el liderazgo de las mujeres en todos los </w:t>
      </w:r>
      <w:r w:rsidR="008860D6" w:rsidRPr="00480F85">
        <w:rPr>
          <w:rFonts w:ascii="Times New Roman" w:hAnsi="Times New Roman" w:cs="Times New Roman"/>
          <w:i/>
          <w:iCs/>
          <w:lang w:val="es-US"/>
        </w:rPr>
        <w:t>ámbitos y todos los niveles</w:t>
      </w:r>
      <w:r w:rsidRPr="00480F85">
        <w:rPr>
          <w:rFonts w:ascii="Times New Roman" w:hAnsi="Times New Roman" w:cs="Times New Roman"/>
          <w:i/>
          <w:iCs/>
          <w:lang w:val="es-US"/>
        </w:rPr>
        <w:t xml:space="preserve">, incluyendo, inter </w:t>
      </w:r>
      <w:proofErr w:type="spellStart"/>
      <w:r w:rsidRPr="00480F85">
        <w:rPr>
          <w:rFonts w:ascii="Times New Roman" w:hAnsi="Times New Roman" w:cs="Times New Roman"/>
          <w:i/>
          <w:iCs/>
          <w:lang w:val="es-US"/>
        </w:rPr>
        <w:t>alia</w:t>
      </w:r>
      <w:proofErr w:type="spellEnd"/>
      <w:r w:rsidRPr="00480F85">
        <w:rPr>
          <w:rFonts w:ascii="Times New Roman" w:hAnsi="Times New Roman" w:cs="Times New Roman"/>
          <w:i/>
          <w:iCs/>
          <w:lang w:val="es-US"/>
        </w:rPr>
        <w:t xml:space="preserve">, la Convención sobre la Eliminación de Todas las Formas de Discriminación contra la Mujer (CEDAW, 1979), la Declaración y Plataforma de Acción de la Cuarta Conferencia Mundial de la Mujer (Plataforma de Beijing, 1995), </w:t>
      </w:r>
      <w:r w:rsidR="008860D6" w:rsidRPr="00480F85">
        <w:rPr>
          <w:rFonts w:ascii="Times New Roman" w:hAnsi="Times New Roman" w:cs="Times New Roman"/>
          <w:i/>
          <w:iCs/>
          <w:lang w:val="es-US"/>
        </w:rPr>
        <w:t>el Programa Interamericano sobre los Derechos Humanos de la Mujer y la Equidad e Igualdad de Género (PIA, 2000), y la Agenda 2030 para del Desarrollo Sostenible y su Objetivo 5.5 “Asegurar la participación plena y efectiva de las mujeres y la igualdad de oportunidades de liderazgo a todos los niveles decisorios en la vida política, económica y pública,” así como los Compromisos adoptados anteriormente por la Cumbre de las Américas;</w:t>
      </w:r>
    </w:p>
    <w:p w14:paraId="72FFCCFC" w14:textId="5A67C5AC" w:rsidR="008860D6" w:rsidRPr="00480F85" w:rsidRDefault="008860D6" w:rsidP="00480F85">
      <w:pPr>
        <w:ind w:left="360" w:right="360"/>
        <w:jc w:val="both"/>
        <w:rPr>
          <w:rFonts w:ascii="Times New Roman" w:hAnsi="Times New Roman" w:cs="Times New Roman"/>
          <w:i/>
          <w:iCs/>
          <w:lang w:val="es-US"/>
        </w:rPr>
      </w:pPr>
    </w:p>
    <w:p w14:paraId="25B294D0" w14:textId="4923A21F" w:rsidR="006945C6" w:rsidRPr="00480F85" w:rsidRDefault="008860D6" w:rsidP="00480F85">
      <w:pPr>
        <w:pStyle w:val="ListParagraph"/>
        <w:numPr>
          <w:ilvl w:val="0"/>
          <w:numId w:val="1"/>
        </w:numPr>
        <w:ind w:left="720" w:right="360"/>
        <w:jc w:val="both"/>
        <w:rPr>
          <w:rFonts w:ascii="Times New Roman" w:hAnsi="Times New Roman" w:cs="Times New Roman"/>
          <w:i/>
          <w:iCs/>
          <w:lang w:val="es-US"/>
        </w:rPr>
      </w:pPr>
      <w:r w:rsidRPr="00480F85">
        <w:rPr>
          <w:rFonts w:ascii="Times New Roman" w:hAnsi="Times New Roman" w:cs="Times New Roman"/>
          <w:i/>
          <w:iCs/>
          <w:lang w:val="es-US"/>
        </w:rPr>
        <w:t xml:space="preserve">Potenciar nuestros esfuerzos para </w:t>
      </w:r>
      <w:r w:rsidR="000D35D9" w:rsidRPr="00480F85">
        <w:rPr>
          <w:rFonts w:ascii="Times New Roman" w:hAnsi="Times New Roman" w:cs="Times New Roman"/>
          <w:i/>
          <w:iCs/>
          <w:lang w:val="es-US"/>
        </w:rPr>
        <w:t>garantizar</w:t>
      </w:r>
      <w:r w:rsidRPr="00480F85">
        <w:rPr>
          <w:rFonts w:ascii="Times New Roman" w:hAnsi="Times New Roman" w:cs="Times New Roman"/>
          <w:i/>
          <w:iCs/>
          <w:lang w:val="es-US"/>
        </w:rPr>
        <w:t xml:space="preserve"> </w:t>
      </w:r>
      <w:r w:rsidR="000D35D9" w:rsidRPr="00480F85">
        <w:rPr>
          <w:rFonts w:ascii="Times New Roman" w:hAnsi="Times New Roman" w:cs="Times New Roman"/>
          <w:i/>
          <w:iCs/>
          <w:lang w:val="es-US"/>
        </w:rPr>
        <w:t xml:space="preserve">el liderazgo de las mujeres, en condiciones de igualdad y libres de discriminación y violencia, </w:t>
      </w:r>
      <w:r w:rsidRPr="00480F85">
        <w:rPr>
          <w:rFonts w:ascii="Times New Roman" w:hAnsi="Times New Roman" w:cs="Times New Roman"/>
          <w:i/>
          <w:iCs/>
          <w:lang w:val="es-US"/>
        </w:rPr>
        <w:t>en</w:t>
      </w:r>
      <w:r w:rsidR="000D35D9" w:rsidRPr="00480F85">
        <w:rPr>
          <w:rFonts w:ascii="Times New Roman" w:hAnsi="Times New Roman" w:cs="Times New Roman"/>
          <w:i/>
          <w:iCs/>
          <w:lang w:val="es-US"/>
        </w:rPr>
        <w:t xml:space="preserve"> todos</w:t>
      </w:r>
      <w:r w:rsidRPr="00480F85">
        <w:rPr>
          <w:rFonts w:ascii="Times New Roman" w:hAnsi="Times New Roman" w:cs="Times New Roman"/>
          <w:i/>
          <w:iCs/>
          <w:lang w:val="es-US"/>
        </w:rPr>
        <w:t xml:space="preserve"> los espacios </w:t>
      </w:r>
      <w:r w:rsidR="000D35D9" w:rsidRPr="00480F85">
        <w:rPr>
          <w:rFonts w:ascii="Times New Roman" w:hAnsi="Times New Roman" w:cs="Times New Roman"/>
          <w:i/>
          <w:iCs/>
          <w:lang w:val="es-US"/>
        </w:rPr>
        <w:t xml:space="preserve">y niveles </w:t>
      </w:r>
      <w:r w:rsidRPr="00480F85">
        <w:rPr>
          <w:rFonts w:ascii="Times New Roman" w:hAnsi="Times New Roman" w:cs="Times New Roman"/>
          <w:i/>
          <w:iCs/>
          <w:lang w:val="es-US"/>
        </w:rPr>
        <w:t>de toma de decisiones</w:t>
      </w:r>
      <w:r w:rsidR="000D35D9" w:rsidRPr="00480F85">
        <w:rPr>
          <w:rFonts w:ascii="Times New Roman" w:hAnsi="Times New Roman" w:cs="Times New Roman"/>
          <w:i/>
          <w:iCs/>
          <w:lang w:val="es-US"/>
        </w:rPr>
        <w:t>, con énfasis en los ámbitos donde actualmente están subrepresentadas</w:t>
      </w:r>
      <w:r w:rsidR="006945C6" w:rsidRPr="00480F85">
        <w:rPr>
          <w:rFonts w:ascii="Times New Roman" w:hAnsi="Times New Roman" w:cs="Times New Roman"/>
          <w:i/>
          <w:iCs/>
          <w:lang w:val="es-US"/>
        </w:rPr>
        <w:t xml:space="preserve">; </w:t>
      </w:r>
    </w:p>
    <w:p w14:paraId="72C223C5" w14:textId="2D32D122" w:rsidR="006945C6" w:rsidRPr="00480F85" w:rsidRDefault="006945C6" w:rsidP="00480F85">
      <w:pPr>
        <w:pStyle w:val="ListParagraph"/>
        <w:ind w:right="360"/>
        <w:jc w:val="both"/>
        <w:rPr>
          <w:rFonts w:ascii="Times New Roman" w:hAnsi="Times New Roman" w:cs="Times New Roman"/>
          <w:i/>
          <w:iCs/>
          <w:lang w:val="es-US"/>
        </w:rPr>
      </w:pPr>
    </w:p>
    <w:p w14:paraId="11545F26" w14:textId="5FB52AB0" w:rsidR="00BB6143" w:rsidRPr="00480F85" w:rsidRDefault="00BB6143" w:rsidP="00480F85">
      <w:pPr>
        <w:pStyle w:val="ListParagraph"/>
        <w:numPr>
          <w:ilvl w:val="0"/>
          <w:numId w:val="1"/>
        </w:numPr>
        <w:ind w:left="720" w:right="360"/>
        <w:jc w:val="both"/>
        <w:rPr>
          <w:rFonts w:ascii="Times New Roman" w:hAnsi="Times New Roman" w:cs="Times New Roman"/>
          <w:i/>
          <w:iCs/>
          <w:lang w:val="es-US"/>
        </w:rPr>
      </w:pPr>
      <w:r w:rsidRPr="00480F85">
        <w:rPr>
          <w:rFonts w:ascii="Times New Roman" w:hAnsi="Times New Roman" w:cs="Times New Roman"/>
          <w:i/>
          <w:iCs/>
          <w:lang w:val="es-US"/>
        </w:rPr>
        <w:lastRenderedPageBreak/>
        <w:t>Promover el liderazgo de las mujeres desde un enfoque interseccional, para asegurar que las mujeres de grupos históricamente marginados lleguen también a los espacios de toma de decisiones y formulación de políticas en todos los ámbitos y niveles; y</w:t>
      </w:r>
    </w:p>
    <w:p w14:paraId="3F177EC2" w14:textId="77777777" w:rsidR="000D35D9" w:rsidRPr="00480F85" w:rsidRDefault="000D35D9" w:rsidP="00480F85">
      <w:pPr>
        <w:pStyle w:val="ListParagraph"/>
        <w:ind w:right="360"/>
        <w:jc w:val="both"/>
        <w:rPr>
          <w:rFonts w:ascii="Times New Roman" w:hAnsi="Times New Roman" w:cs="Times New Roman"/>
          <w:i/>
          <w:iCs/>
          <w:lang w:val="es-US"/>
        </w:rPr>
      </w:pPr>
    </w:p>
    <w:p w14:paraId="5A174780" w14:textId="588E4C82" w:rsidR="008860D6" w:rsidRPr="00480F85" w:rsidRDefault="000D35D9" w:rsidP="00480F85">
      <w:pPr>
        <w:pStyle w:val="ListParagraph"/>
        <w:numPr>
          <w:ilvl w:val="0"/>
          <w:numId w:val="1"/>
        </w:numPr>
        <w:ind w:left="720" w:right="360"/>
        <w:jc w:val="both"/>
        <w:rPr>
          <w:rFonts w:ascii="Times New Roman" w:hAnsi="Times New Roman" w:cs="Times New Roman"/>
          <w:lang w:val="es-US"/>
        </w:rPr>
      </w:pPr>
      <w:r w:rsidRPr="00480F85">
        <w:rPr>
          <w:rFonts w:ascii="Times New Roman" w:hAnsi="Times New Roman" w:cs="Times New Roman"/>
          <w:i/>
          <w:iCs/>
          <w:lang w:val="es-US"/>
        </w:rPr>
        <w:t xml:space="preserve">Reforzar nuestro compromiso con la igualdad entre los géneros y el empoderamiento de todas las mujeres y las niñas y </w:t>
      </w:r>
      <w:r w:rsidR="00BB6143" w:rsidRPr="00480F85">
        <w:rPr>
          <w:rFonts w:ascii="Times New Roman" w:hAnsi="Times New Roman" w:cs="Times New Roman"/>
          <w:i/>
          <w:iCs/>
          <w:lang w:val="es-US"/>
        </w:rPr>
        <w:t>velar</w:t>
      </w:r>
      <w:r w:rsidRPr="00480F85">
        <w:rPr>
          <w:rFonts w:ascii="Times New Roman" w:hAnsi="Times New Roman" w:cs="Times New Roman"/>
          <w:i/>
          <w:iCs/>
          <w:lang w:val="es-US"/>
        </w:rPr>
        <w:t xml:space="preserve"> que la agenda de género sea central al proceso de toma de decisiones y formulación de políticas en todos los </w:t>
      </w:r>
      <w:r w:rsidR="00BB6143" w:rsidRPr="00480F85">
        <w:rPr>
          <w:rFonts w:ascii="Times New Roman" w:hAnsi="Times New Roman" w:cs="Times New Roman"/>
          <w:i/>
          <w:iCs/>
          <w:lang w:val="es-US"/>
        </w:rPr>
        <w:t xml:space="preserve">ámbitos </w:t>
      </w:r>
      <w:r w:rsidRPr="00480F85">
        <w:rPr>
          <w:rFonts w:ascii="Times New Roman" w:hAnsi="Times New Roman" w:cs="Times New Roman"/>
          <w:i/>
          <w:iCs/>
          <w:lang w:val="es-US"/>
        </w:rPr>
        <w:t>y niveles</w:t>
      </w:r>
      <w:r w:rsidR="00BB6143" w:rsidRPr="00480F85">
        <w:rPr>
          <w:rFonts w:ascii="Times New Roman" w:hAnsi="Times New Roman" w:cs="Times New Roman"/>
          <w:i/>
          <w:iCs/>
          <w:lang w:val="es-US"/>
        </w:rPr>
        <w:t>.</w:t>
      </w:r>
    </w:p>
    <w:p w14:paraId="3FE0E476" w14:textId="77777777" w:rsidR="006945C6" w:rsidRPr="00480F85" w:rsidRDefault="006945C6" w:rsidP="006945C6">
      <w:pPr>
        <w:pStyle w:val="ListParagraph"/>
        <w:rPr>
          <w:rFonts w:ascii="Times New Roman" w:hAnsi="Times New Roman" w:cs="Times New Roman"/>
          <w:lang w:val="es-US"/>
        </w:rPr>
      </w:pPr>
    </w:p>
    <w:p w14:paraId="50A75E7E" w14:textId="77777777" w:rsidR="006945C6" w:rsidRPr="00480F85" w:rsidRDefault="006945C6" w:rsidP="006945C6">
      <w:pPr>
        <w:pStyle w:val="ListParagraph"/>
        <w:ind w:left="360"/>
        <w:jc w:val="both"/>
        <w:rPr>
          <w:rFonts w:ascii="Times New Roman" w:hAnsi="Times New Roman" w:cs="Times New Roman"/>
          <w:lang w:val="es-US"/>
        </w:rPr>
      </w:pPr>
    </w:p>
    <w:sectPr w:rsidR="006945C6" w:rsidRPr="00480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3249"/>
    <w:multiLevelType w:val="hybridMultilevel"/>
    <w:tmpl w:val="9D0A1790"/>
    <w:lvl w:ilvl="0" w:tplc="5FA248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397657"/>
    <w:multiLevelType w:val="hybridMultilevel"/>
    <w:tmpl w:val="BC96352E"/>
    <w:lvl w:ilvl="0" w:tplc="1494F85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683"/>
    <w:rsid w:val="000D35D9"/>
    <w:rsid w:val="00186C5F"/>
    <w:rsid w:val="00361919"/>
    <w:rsid w:val="00476847"/>
    <w:rsid w:val="00480F85"/>
    <w:rsid w:val="0054595C"/>
    <w:rsid w:val="006945C6"/>
    <w:rsid w:val="00741295"/>
    <w:rsid w:val="00815683"/>
    <w:rsid w:val="008860D6"/>
    <w:rsid w:val="00A67266"/>
    <w:rsid w:val="00BB6143"/>
    <w:rsid w:val="00D1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8AC3"/>
  <w15:chartTrackingRefBased/>
  <w15:docId w15:val="{E8317016-FA9A-4DCE-8EED-4017F7D2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5ED517-35DA-452A-937F-E9B60BF0D9ED}">
  <ds:schemaRefs>
    <ds:schemaRef ds:uri="http://schemas.microsoft.com/sharepoint/v3/contenttype/forms"/>
  </ds:schemaRefs>
</ds:datastoreItem>
</file>

<file path=customXml/itemProps2.xml><?xml version="1.0" encoding="utf-8"?>
<ds:datastoreItem xmlns:ds="http://schemas.openxmlformats.org/officeDocument/2006/customXml" ds:itemID="{82EECE43-B492-475E-B476-AB3311A71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0D03B-83A6-474D-B3E2-90A724B54A32}">
  <ds:schemaRefs>
    <ds:schemaRef ds:uri="http://schemas.microsoft.com/office/2006/documentManagement/types"/>
    <ds:schemaRef ds:uri="89f4cd83-a2d3-4405-9b45-6aff5241ff81"/>
    <ds:schemaRef ds:uri="http://schemas.microsoft.com/sharepoint/v3"/>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Anderson</dc:creator>
  <cp:keywords/>
  <dc:description/>
  <cp:lastModifiedBy>Hilary Anderson</cp:lastModifiedBy>
  <cp:revision>5</cp:revision>
  <dcterms:created xsi:type="dcterms:W3CDTF">2021-12-07T19:24:00Z</dcterms:created>
  <dcterms:modified xsi:type="dcterms:W3CDTF">2021-12-07T19:42:00Z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